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3E5763"/>
          <w:left w:val="single" w:sz="4" w:space="0" w:color="3E5763"/>
          <w:bottom w:val="single" w:sz="4" w:space="0" w:color="3E5763"/>
          <w:right w:val="single" w:sz="4" w:space="0" w:color="3E5763"/>
          <w:insideH w:val="single" w:sz="4" w:space="0" w:color="3E5763"/>
          <w:insideV w:val="single" w:sz="4" w:space="0" w:color="3E57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3226"/>
        <w:gridCol w:w="2181"/>
      </w:tblGrid>
      <w:tr w:rsidR="00807320" w14:paraId="5A6CAE27" w14:textId="77777777">
        <w:trPr>
          <w:trHeight w:val="1247"/>
        </w:trPr>
        <w:tc>
          <w:tcPr>
            <w:tcW w:w="10798" w:type="dxa"/>
            <w:gridSpan w:val="3"/>
          </w:tcPr>
          <w:p w14:paraId="2D496185" w14:textId="77777777" w:rsidR="00807320" w:rsidRDefault="00807320">
            <w:pPr>
              <w:pStyle w:val="TableParagraph"/>
              <w:rPr>
                <w:rFonts w:ascii="Times New Roman"/>
                <w:sz w:val="24"/>
              </w:rPr>
            </w:pPr>
          </w:p>
          <w:p w14:paraId="732F05FA" w14:textId="52967A93" w:rsidR="00807320" w:rsidRDefault="004432DE">
            <w:pPr>
              <w:pStyle w:val="TableParagraph"/>
              <w:ind w:left="4159" w:right="4057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3A5662"/>
                <w:spacing w:val="18"/>
                <w:w w:val="105"/>
                <w:sz w:val="20"/>
              </w:rPr>
              <w:t>KI</w:t>
            </w:r>
            <w:r>
              <w:rPr>
                <w:rFonts w:ascii="Verdana"/>
                <w:color w:val="3A5662"/>
                <w:spacing w:val="-38"/>
                <w:w w:val="105"/>
                <w:sz w:val="20"/>
              </w:rPr>
              <w:t xml:space="preserve"> </w:t>
            </w:r>
            <w:r>
              <w:rPr>
                <w:rFonts w:ascii="Verdana"/>
                <w:color w:val="3A5662"/>
                <w:w w:val="105"/>
                <w:sz w:val="20"/>
              </w:rPr>
              <w:t>A</w:t>
            </w:r>
            <w:r>
              <w:rPr>
                <w:rFonts w:ascii="Verdana"/>
                <w:color w:val="3A5662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Verdana"/>
                <w:color w:val="3A5662"/>
                <w:w w:val="105"/>
                <w:sz w:val="20"/>
              </w:rPr>
              <w:t>W</w:t>
            </w:r>
            <w:r>
              <w:rPr>
                <w:rFonts w:ascii="Verdana"/>
                <w:color w:val="3A5662"/>
                <w:spacing w:val="-38"/>
                <w:w w:val="105"/>
                <w:sz w:val="20"/>
              </w:rPr>
              <w:t xml:space="preserve"> </w:t>
            </w:r>
            <w:r>
              <w:rPr>
                <w:rFonts w:ascii="Verdana"/>
                <w:color w:val="3A5662"/>
                <w:spacing w:val="13"/>
                <w:w w:val="105"/>
                <w:sz w:val="20"/>
              </w:rPr>
              <w:t>AH</w:t>
            </w:r>
            <w:r>
              <w:rPr>
                <w:rFonts w:ascii="Verdana"/>
                <w:color w:val="3A5662"/>
                <w:spacing w:val="19"/>
                <w:w w:val="105"/>
                <w:sz w:val="20"/>
              </w:rPr>
              <w:t xml:space="preserve"> </w:t>
            </w:r>
            <w:r>
              <w:rPr>
                <w:rFonts w:ascii="Verdana"/>
                <w:color w:val="3A5662"/>
                <w:w w:val="105"/>
                <w:sz w:val="20"/>
              </w:rPr>
              <w:t>R</w:t>
            </w:r>
            <w:r>
              <w:rPr>
                <w:rFonts w:ascii="Verdana"/>
                <w:color w:val="3A5662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Verdana"/>
                <w:color w:val="3A5662"/>
                <w:w w:val="105"/>
                <w:sz w:val="20"/>
              </w:rPr>
              <w:t>I</w:t>
            </w:r>
            <w:r>
              <w:rPr>
                <w:rFonts w:ascii="Verdana"/>
                <w:color w:val="3A5662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Verdana"/>
                <w:color w:val="3A5662"/>
                <w:w w:val="105"/>
                <w:sz w:val="20"/>
              </w:rPr>
              <w:t>V</w:t>
            </w:r>
            <w:r>
              <w:rPr>
                <w:rFonts w:ascii="Verdana"/>
                <w:color w:val="3A5662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Verdana"/>
                <w:color w:val="3A5662"/>
                <w:w w:val="105"/>
                <w:sz w:val="20"/>
              </w:rPr>
              <w:t>E</w:t>
            </w:r>
            <w:r>
              <w:rPr>
                <w:rFonts w:ascii="Verdana"/>
                <w:color w:val="3A5662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Verdana"/>
                <w:color w:val="3A5662"/>
                <w:spacing w:val="-10"/>
                <w:w w:val="105"/>
                <w:sz w:val="20"/>
              </w:rPr>
              <w:t>R</w:t>
            </w:r>
          </w:p>
          <w:p w14:paraId="6E053FC7" w14:textId="6A847CBB" w:rsidR="00807320" w:rsidRDefault="00232490">
            <w:pPr>
              <w:pStyle w:val="TableParagraph"/>
              <w:spacing w:before="20"/>
              <w:ind w:left="4159" w:right="4147"/>
              <w:jc w:val="center"/>
              <w:rPr>
                <w:sz w:val="36"/>
              </w:rPr>
            </w:pPr>
            <w:r>
              <w:rPr>
                <w:color w:val="3A5662"/>
                <w:spacing w:val="-7"/>
                <w:sz w:val="36"/>
              </w:rPr>
              <w:t>FAQ</w:t>
            </w:r>
          </w:p>
        </w:tc>
      </w:tr>
      <w:tr w:rsidR="00807320" w14:paraId="14F95F14" w14:textId="77777777">
        <w:trPr>
          <w:trHeight w:val="834"/>
        </w:trPr>
        <w:tc>
          <w:tcPr>
            <w:tcW w:w="5391" w:type="dxa"/>
          </w:tcPr>
          <w:p w14:paraId="1661E78F" w14:textId="77777777" w:rsidR="00807320" w:rsidRDefault="0080732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44FD272D" w14:textId="77777777" w:rsidR="00807320" w:rsidRDefault="004432DE">
            <w:pPr>
              <w:pStyle w:val="TableParagraph"/>
              <w:ind w:left="357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color w:val="3A5662"/>
                <w:sz w:val="20"/>
              </w:rPr>
              <w:t>WELCOME</w:t>
            </w:r>
            <w:r>
              <w:rPr>
                <w:rFonts w:ascii="Gill Sans MT"/>
                <w:b/>
                <w:color w:val="3A5662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color w:val="3A5662"/>
                <w:sz w:val="20"/>
              </w:rPr>
              <w:t>TO</w:t>
            </w:r>
            <w:r>
              <w:rPr>
                <w:rFonts w:ascii="Gill Sans MT"/>
                <w:b/>
                <w:color w:val="3A5662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color w:val="3A5662"/>
                <w:sz w:val="20"/>
              </w:rPr>
              <w:t>KIAWAH</w:t>
            </w:r>
            <w:r>
              <w:rPr>
                <w:rFonts w:ascii="Gill Sans MT"/>
                <w:b/>
                <w:color w:val="3A5662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color w:val="3A5662"/>
                <w:spacing w:val="-2"/>
                <w:sz w:val="20"/>
              </w:rPr>
              <w:t>RIVER</w:t>
            </w:r>
          </w:p>
        </w:tc>
        <w:tc>
          <w:tcPr>
            <w:tcW w:w="5407" w:type="dxa"/>
            <w:gridSpan w:val="2"/>
            <w:vMerge w:val="restart"/>
          </w:tcPr>
          <w:p w14:paraId="3ED4B51A" w14:textId="77777777" w:rsidR="00807320" w:rsidRDefault="0080732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0519104F" w14:textId="559493CB" w:rsidR="004432DE" w:rsidRDefault="004432DE" w:rsidP="004432DE">
            <w:pPr>
              <w:pStyle w:val="TableParagraph"/>
              <w:numPr>
                <w:ilvl w:val="0"/>
                <w:numId w:val="4"/>
              </w:numPr>
              <w:tabs>
                <w:tab w:val="left" w:pos="614"/>
              </w:tabs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Wh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ere</w:t>
            </w:r>
            <w:r>
              <w:rPr>
                <w:rFonts w:ascii="Book Antiqua"/>
                <w:b/>
                <w:i/>
                <w:color w:val="3A5662"/>
                <w:spacing w:val="2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can I recycle moving boxes</w:t>
            </w:r>
            <w:r>
              <w:rPr>
                <w:rFonts w:ascii="Book Antiqua"/>
                <w:b/>
                <w:i/>
                <w:color w:val="3A5662"/>
                <w:spacing w:val="-2"/>
                <w:sz w:val="18"/>
              </w:rPr>
              <w:t>?</w:t>
            </w:r>
          </w:p>
          <w:p w14:paraId="75CCAE0D" w14:textId="0C0CE680" w:rsidR="004432DE" w:rsidRPr="004432DE" w:rsidRDefault="004432DE" w:rsidP="004432DE">
            <w:pPr>
              <w:pStyle w:val="TableParagraph"/>
              <w:tabs>
                <w:tab w:val="left" w:pos="614"/>
              </w:tabs>
              <w:ind w:left="614"/>
              <w:rPr>
                <w:rFonts w:ascii="Book Antiqua"/>
                <w:b/>
                <w:i/>
                <w:sz w:val="18"/>
              </w:rPr>
            </w:pPr>
            <w:r>
              <w:rPr>
                <w:color w:val="3A5662"/>
                <w:sz w:val="18"/>
              </w:rPr>
              <w:t>Commingled recycling containers located off of Mullet Hall Road.  Please breakdown cardboard boxes.</w:t>
            </w:r>
          </w:p>
          <w:p w14:paraId="12A3CA0F" w14:textId="77777777" w:rsidR="004432DE" w:rsidRPr="004432DE" w:rsidRDefault="004432DE" w:rsidP="004432DE">
            <w:pPr>
              <w:pStyle w:val="TableParagraph"/>
              <w:tabs>
                <w:tab w:val="left" w:pos="614"/>
              </w:tabs>
              <w:ind w:left="614"/>
              <w:rPr>
                <w:rFonts w:ascii="Book Antiqua"/>
                <w:b/>
                <w:i/>
                <w:sz w:val="18"/>
              </w:rPr>
            </w:pPr>
          </w:p>
          <w:p w14:paraId="0134726D" w14:textId="483E21CE" w:rsidR="00807320" w:rsidRDefault="004432DE">
            <w:pPr>
              <w:pStyle w:val="TableParagraph"/>
              <w:numPr>
                <w:ilvl w:val="0"/>
                <w:numId w:val="4"/>
              </w:numPr>
              <w:tabs>
                <w:tab w:val="left" w:pos="614"/>
              </w:tabs>
              <w:ind w:left="614" w:hanging="362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What</w:t>
            </w:r>
            <w:r>
              <w:rPr>
                <w:rFonts w:ascii="Book Antiqua"/>
                <w:b/>
                <w:i/>
                <w:color w:val="3A5662"/>
                <w:spacing w:val="2"/>
                <w:sz w:val="18"/>
              </w:rPr>
              <w:t xml:space="preserve"> </w:t>
            </w:r>
            <w:proofErr w:type="gramStart"/>
            <w:r>
              <w:rPr>
                <w:rFonts w:ascii="Book Antiqua"/>
                <w:b/>
                <w:i/>
                <w:color w:val="3A5662"/>
                <w:sz w:val="18"/>
              </w:rPr>
              <w:t>are</w:t>
            </w:r>
            <w:proofErr w:type="gramEnd"/>
            <w:r>
              <w:rPr>
                <w:rFonts w:ascii="Book Antiqua"/>
                <w:b/>
                <w:i/>
                <w:color w:val="3A5662"/>
                <w:spacing w:val="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the</w:t>
            </w:r>
            <w:r>
              <w:rPr>
                <w:rFonts w:ascii="Book Antiqua"/>
                <w:b/>
                <w:i/>
                <w:color w:val="3A5662"/>
                <w:spacing w:val="2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Utility</w:t>
            </w:r>
            <w:r>
              <w:rPr>
                <w:rFonts w:ascii="Book Antiqua"/>
                <w:b/>
                <w:i/>
                <w:color w:val="3A5662"/>
                <w:spacing w:val="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contact</w:t>
            </w:r>
            <w:r>
              <w:rPr>
                <w:rFonts w:ascii="Book Antiqua"/>
                <w:b/>
                <w:i/>
                <w:color w:val="3A5662"/>
                <w:spacing w:val="3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pacing w:val="-2"/>
                <w:sz w:val="18"/>
              </w:rPr>
              <w:t>numbers?</w:t>
            </w:r>
          </w:p>
          <w:p w14:paraId="54167A1E" w14:textId="77777777" w:rsidR="00807320" w:rsidRDefault="004432DE">
            <w:pPr>
              <w:pStyle w:val="TableParagraph"/>
              <w:spacing w:before="44" w:line="276" w:lineRule="auto"/>
              <w:ind w:left="615" w:right="615"/>
              <w:jc w:val="both"/>
              <w:rPr>
                <w:sz w:val="18"/>
              </w:rPr>
            </w:pPr>
            <w:r>
              <w:rPr>
                <w:color w:val="3A5662"/>
                <w:sz w:val="18"/>
              </w:rPr>
              <w:t>All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utilities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must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be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scheduled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transfer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on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 xml:space="preserve">day </w:t>
            </w:r>
            <w:r>
              <w:rPr>
                <w:color w:val="3A5662"/>
                <w:spacing w:val="-2"/>
                <w:sz w:val="18"/>
              </w:rPr>
              <w:t>of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closing.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Deposits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may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be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required.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You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will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need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to </w:t>
            </w:r>
            <w:r>
              <w:rPr>
                <w:color w:val="3A5662"/>
                <w:sz w:val="18"/>
              </w:rPr>
              <w:t>contact the following companies:</w:t>
            </w:r>
          </w:p>
          <w:p w14:paraId="7D57A56A" w14:textId="77777777" w:rsidR="00807320" w:rsidRDefault="0080732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671DAFB" w14:textId="77777777" w:rsidR="00807320" w:rsidRDefault="004432DE">
            <w:pPr>
              <w:pStyle w:val="TableParagraph"/>
              <w:spacing w:line="276" w:lineRule="auto"/>
              <w:ind w:left="615" w:right="413"/>
              <w:rPr>
                <w:i/>
                <w:sz w:val="18"/>
              </w:rPr>
            </w:pPr>
            <w:r>
              <w:rPr>
                <w:i/>
                <w:color w:val="3A5662"/>
                <w:w w:val="105"/>
                <w:sz w:val="18"/>
              </w:rPr>
              <w:t>Berkley</w:t>
            </w:r>
            <w:r>
              <w:rPr>
                <w:i/>
                <w:color w:val="3A5662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Electric</w:t>
            </w:r>
            <w:r>
              <w:rPr>
                <w:i/>
                <w:color w:val="3A5662"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Cooperative</w:t>
            </w:r>
            <w:r>
              <w:rPr>
                <w:i/>
                <w:color w:val="3A5662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-</w:t>
            </w:r>
            <w:r>
              <w:rPr>
                <w:i/>
                <w:color w:val="3A5662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Electric</w:t>
            </w:r>
            <w:r>
              <w:rPr>
                <w:i/>
                <w:color w:val="3A5662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-</w:t>
            </w:r>
            <w:r>
              <w:rPr>
                <w:i/>
                <w:color w:val="3A5662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843.559.2458 AmeriGas - Propane - 843.559.9114</w:t>
            </w:r>
          </w:p>
          <w:p w14:paraId="78EA923E" w14:textId="77777777" w:rsidR="00807320" w:rsidRDefault="004432DE">
            <w:pPr>
              <w:pStyle w:val="TableParagraph"/>
              <w:spacing w:before="1" w:line="278" w:lineRule="auto"/>
              <w:ind w:left="615" w:right="1279"/>
              <w:rPr>
                <w:i/>
                <w:sz w:val="18"/>
              </w:rPr>
            </w:pPr>
            <w:r>
              <w:rPr>
                <w:i/>
                <w:color w:val="3A5662"/>
                <w:w w:val="105"/>
                <w:sz w:val="18"/>
              </w:rPr>
              <w:t>Charleston Gas- Propane - 843.557.0176 Edisto Gas – Propane - 803.473.8471 Palmetto</w:t>
            </w:r>
            <w:r>
              <w:rPr>
                <w:i/>
                <w:color w:val="3A5662"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Propane</w:t>
            </w:r>
            <w:r>
              <w:rPr>
                <w:i/>
                <w:color w:val="3A5662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–</w:t>
            </w:r>
            <w:r>
              <w:rPr>
                <w:i/>
                <w:color w:val="3A5662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Propane</w:t>
            </w:r>
            <w:r>
              <w:rPr>
                <w:i/>
                <w:color w:val="3A5662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–</w:t>
            </w:r>
            <w:r>
              <w:rPr>
                <w:i/>
                <w:color w:val="3A5662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3A5662"/>
                <w:w w:val="105"/>
                <w:sz w:val="18"/>
              </w:rPr>
              <w:t>800.233.1882</w:t>
            </w:r>
          </w:p>
          <w:p w14:paraId="59F9442A" w14:textId="6715A26A" w:rsidR="00807320" w:rsidRDefault="004432DE">
            <w:pPr>
              <w:pStyle w:val="TableParagraph"/>
              <w:spacing w:line="276" w:lineRule="auto"/>
              <w:ind w:left="615" w:right="413"/>
              <w:rPr>
                <w:i/>
                <w:color w:val="3A5662"/>
                <w:w w:val="105"/>
                <w:sz w:val="18"/>
              </w:rPr>
            </w:pPr>
            <w:r>
              <w:rPr>
                <w:i/>
                <w:color w:val="3A5662"/>
                <w:w w:val="105"/>
                <w:sz w:val="18"/>
              </w:rPr>
              <w:t>St. Johns Water Company - Water - 843.559.0186 Kiawah River Utility Company - Sewer - 888.635.7878 Comcast - Phone/Internet/TV - 800.266.2278</w:t>
            </w:r>
          </w:p>
          <w:p w14:paraId="4404BCF0" w14:textId="44963C5C" w:rsidR="00232490" w:rsidRDefault="00232490">
            <w:pPr>
              <w:pStyle w:val="TableParagraph"/>
              <w:spacing w:line="276" w:lineRule="auto"/>
              <w:ind w:left="615" w:right="413"/>
              <w:rPr>
                <w:i/>
                <w:sz w:val="18"/>
              </w:rPr>
            </w:pPr>
            <w:r>
              <w:rPr>
                <w:i/>
                <w:color w:val="3A5662"/>
                <w:w w:val="105"/>
                <w:sz w:val="18"/>
              </w:rPr>
              <w:t>Local Comcast Rep: Tammy Peak – 843.312.2604</w:t>
            </w:r>
          </w:p>
          <w:p w14:paraId="4AB8F1F9" w14:textId="77777777" w:rsidR="00807320" w:rsidRDefault="0080732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427BAD2" w14:textId="77777777" w:rsidR="00807320" w:rsidRDefault="004432DE">
            <w:pPr>
              <w:pStyle w:val="TableParagraph"/>
              <w:numPr>
                <w:ilvl w:val="0"/>
                <w:numId w:val="4"/>
              </w:numPr>
              <w:tabs>
                <w:tab w:val="left" w:pos="614"/>
              </w:tabs>
              <w:spacing w:before="1"/>
              <w:ind w:left="614" w:hanging="362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How</w:t>
            </w:r>
            <w:r>
              <w:rPr>
                <w:rFonts w:ascii="Book Antiqua"/>
                <w:b/>
                <w:i/>
                <w:color w:val="3A5662"/>
                <w:spacing w:val="7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much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are</w:t>
            </w:r>
            <w:r>
              <w:rPr>
                <w:rFonts w:ascii="Book Antiqua"/>
                <w:b/>
                <w:i/>
                <w:color w:val="3A5662"/>
                <w:spacing w:val="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owner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pacing w:val="-2"/>
                <w:sz w:val="18"/>
              </w:rPr>
              <w:t>assessments?</w:t>
            </w:r>
          </w:p>
          <w:p w14:paraId="7336CA33" w14:textId="77777777" w:rsidR="00807320" w:rsidRDefault="004432DE">
            <w:pPr>
              <w:pStyle w:val="TableParagraph"/>
              <w:spacing w:before="41" w:line="278" w:lineRule="auto"/>
              <w:ind w:left="615" w:right="413"/>
              <w:rPr>
                <w:sz w:val="18"/>
              </w:rPr>
            </w:pPr>
            <w:r>
              <w:rPr>
                <w:color w:val="3A5662"/>
                <w:spacing w:val="-2"/>
                <w:sz w:val="18"/>
              </w:rPr>
              <w:t>Your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Board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of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Directors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determines the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annual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amount </w:t>
            </w:r>
            <w:r>
              <w:rPr>
                <w:color w:val="3A5662"/>
                <w:sz w:val="18"/>
              </w:rPr>
              <w:t>to be paid each fall for the following year. Notices</w:t>
            </w:r>
          </w:p>
          <w:p w14:paraId="17F80469" w14:textId="77777777" w:rsidR="00807320" w:rsidRDefault="004432DE">
            <w:pPr>
              <w:pStyle w:val="TableParagraph"/>
              <w:spacing w:line="276" w:lineRule="auto"/>
              <w:ind w:left="615" w:right="413"/>
              <w:rPr>
                <w:sz w:val="18"/>
              </w:rPr>
            </w:pPr>
            <w:r>
              <w:rPr>
                <w:color w:val="3A5662"/>
                <w:spacing w:val="-2"/>
                <w:sz w:val="18"/>
              </w:rPr>
              <w:t>and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coupons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are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provided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by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U.S.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Postal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Service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each </w:t>
            </w:r>
            <w:r>
              <w:rPr>
                <w:color w:val="3A5662"/>
                <w:sz w:val="18"/>
              </w:rPr>
              <w:t>December. Annual assessments are due in January.</w:t>
            </w:r>
          </w:p>
          <w:p w14:paraId="20CDE99E" w14:textId="77777777" w:rsidR="00807320" w:rsidRDefault="00807320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6881217" w14:textId="77777777" w:rsidR="00807320" w:rsidRDefault="004432DE">
            <w:pPr>
              <w:pStyle w:val="TableParagraph"/>
              <w:spacing w:line="276" w:lineRule="auto"/>
              <w:ind w:left="615" w:right="413"/>
              <w:rPr>
                <w:sz w:val="18"/>
              </w:rPr>
            </w:pPr>
            <w:r>
              <w:rPr>
                <w:color w:val="3A5662"/>
                <w:sz w:val="18"/>
              </w:rPr>
              <w:t>If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closed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on</w:t>
            </w:r>
            <w:r>
              <w:rPr>
                <w:color w:val="3A5662"/>
                <w:spacing w:val="-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your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property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during</w:t>
            </w:r>
            <w:r>
              <w:rPr>
                <w:color w:val="3A5662"/>
                <w:spacing w:val="-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year,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 xml:space="preserve">then </w:t>
            </w:r>
            <w:r>
              <w:rPr>
                <w:color w:val="3A5662"/>
                <w:spacing w:val="-2"/>
                <w:sz w:val="18"/>
              </w:rPr>
              <w:t>most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often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your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portion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of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the</w:t>
            </w:r>
            <w:r>
              <w:rPr>
                <w:color w:val="3A5662"/>
                <w:spacing w:val="-13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Annual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Assessment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was </w:t>
            </w:r>
            <w:r>
              <w:rPr>
                <w:color w:val="3A5662"/>
                <w:sz w:val="18"/>
              </w:rPr>
              <w:t>paid at closing. To determine your account balance, contact your Community Manager.</w:t>
            </w:r>
          </w:p>
          <w:p w14:paraId="7D2ABEF7" w14:textId="77777777" w:rsidR="00807320" w:rsidRDefault="00807320">
            <w:pPr>
              <w:pStyle w:val="TableParagraph"/>
              <w:rPr>
                <w:rFonts w:ascii="Times New Roman"/>
                <w:sz w:val="16"/>
              </w:rPr>
            </w:pPr>
          </w:p>
          <w:p w14:paraId="6BECF5ED" w14:textId="77777777" w:rsidR="00807320" w:rsidRDefault="004432DE">
            <w:pPr>
              <w:pStyle w:val="TableParagraph"/>
              <w:spacing w:line="276" w:lineRule="auto"/>
              <w:ind w:left="615" w:right="158"/>
              <w:rPr>
                <w:sz w:val="18"/>
              </w:rPr>
            </w:pPr>
            <w:r>
              <w:rPr>
                <w:color w:val="3A5662"/>
                <w:sz w:val="18"/>
              </w:rPr>
              <w:t xml:space="preserve">If you live in a shared-maintenance area, such as a </w:t>
            </w:r>
            <w:r>
              <w:rPr>
                <w:color w:val="3A5662"/>
                <w:spacing w:val="-2"/>
                <w:sz w:val="18"/>
              </w:rPr>
              <w:t>Cottage,</w:t>
            </w:r>
            <w:r>
              <w:rPr>
                <w:color w:val="3A5662"/>
                <w:spacing w:val="-1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Villa,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Townhome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or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Bungalow,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then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you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may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pay </w:t>
            </w:r>
            <w:r>
              <w:rPr>
                <w:color w:val="3A5662"/>
                <w:sz w:val="18"/>
              </w:rPr>
              <w:t>an additional annual assessment. Coupons for these assessments are mailed annually.</w:t>
            </w:r>
          </w:p>
          <w:p w14:paraId="7CA36A06" w14:textId="77777777" w:rsidR="00807320" w:rsidRDefault="00807320">
            <w:pPr>
              <w:pStyle w:val="TableParagraph"/>
              <w:rPr>
                <w:rFonts w:ascii="Times New Roman"/>
                <w:sz w:val="16"/>
              </w:rPr>
            </w:pPr>
          </w:p>
          <w:p w14:paraId="24275BCC" w14:textId="77777777" w:rsidR="00807320" w:rsidRDefault="004432DE">
            <w:pPr>
              <w:pStyle w:val="TableParagraph"/>
              <w:spacing w:line="276" w:lineRule="auto"/>
              <w:ind w:left="615" w:right="413"/>
              <w:rPr>
                <w:sz w:val="18"/>
              </w:rPr>
            </w:pPr>
            <w:r>
              <w:rPr>
                <w:color w:val="3A5662"/>
                <w:sz w:val="18"/>
              </w:rPr>
              <w:t>Annual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assessments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are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subject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late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charges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and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fees if not paid on time.</w:t>
            </w:r>
          </w:p>
        </w:tc>
      </w:tr>
      <w:tr w:rsidR="00807320" w14:paraId="05560B39" w14:textId="77777777">
        <w:trPr>
          <w:trHeight w:val="4190"/>
        </w:trPr>
        <w:tc>
          <w:tcPr>
            <w:tcW w:w="5391" w:type="dxa"/>
          </w:tcPr>
          <w:p w14:paraId="3DC13E0F" w14:textId="77777777" w:rsidR="00807320" w:rsidRDefault="00807320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9769D57" w14:textId="77777777" w:rsidR="00807320" w:rsidRDefault="004432DE">
            <w:pPr>
              <w:pStyle w:val="TableParagraph"/>
              <w:spacing w:line="276" w:lineRule="auto"/>
              <w:ind w:left="357" w:right="358"/>
              <w:rPr>
                <w:sz w:val="18"/>
              </w:rPr>
            </w:pPr>
            <w:r>
              <w:rPr>
                <w:color w:val="3A5662"/>
                <w:sz w:val="18"/>
              </w:rPr>
              <w:t>We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look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forward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meeting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soon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in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 xml:space="preserve">Farmhouse, walking down a trail or at a community event. The </w:t>
            </w:r>
            <w:r>
              <w:rPr>
                <w:color w:val="3A5662"/>
                <w:w w:val="90"/>
                <w:sz w:val="18"/>
              </w:rPr>
              <w:t>Community</w:t>
            </w:r>
            <w:r>
              <w:rPr>
                <w:color w:val="3A5662"/>
                <w:spacing w:val="26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is</w:t>
            </w:r>
            <w:r>
              <w:rPr>
                <w:color w:val="3A5662"/>
                <w:spacing w:val="26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administered</w:t>
            </w:r>
            <w:r>
              <w:rPr>
                <w:color w:val="3A5662"/>
                <w:spacing w:val="24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by</w:t>
            </w:r>
            <w:r>
              <w:rPr>
                <w:color w:val="3A5662"/>
                <w:spacing w:val="24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your</w:t>
            </w:r>
            <w:r>
              <w:rPr>
                <w:color w:val="3A5662"/>
                <w:spacing w:val="24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Community</w:t>
            </w:r>
            <w:r>
              <w:rPr>
                <w:color w:val="3A5662"/>
                <w:spacing w:val="28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Manager.</w:t>
            </w:r>
          </w:p>
          <w:p w14:paraId="167EEEEC" w14:textId="77777777" w:rsidR="00807320" w:rsidRDefault="00807320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6110F8F1" w14:textId="77777777" w:rsidR="00807320" w:rsidRDefault="00807320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632B3274" w14:textId="01FD2233" w:rsidR="00807320" w:rsidRDefault="004432DE">
            <w:pPr>
              <w:pStyle w:val="TableParagraph"/>
              <w:spacing w:line="276" w:lineRule="auto"/>
              <w:ind w:left="357" w:right="358"/>
              <w:rPr>
                <w:sz w:val="18"/>
              </w:rPr>
            </w:pPr>
            <w:r>
              <w:rPr>
                <w:color w:val="3A5662"/>
                <w:sz w:val="18"/>
              </w:rPr>
              <w:t xml:space="preserve">Your Community </w:t>
            </w:r>
            <w:r w:rsidR="00232490">
              <w:rPr>
                <w:color w:val="3A5662"/>
                <w:sz w:val="18"/>
              </w:rPr>
              <w:t xml:space="preserve">Association </w:t>
            </w:r>
            <w:r>
              <w:rPr>
                <w:color w:val="3A5662"/>
                <w:sz w:val="18"/>
              </w:rPr>
              <w:t xml:space="preserve">maintains the common areas, provides </w:t>
            </w:r>
            <w:r>
              <w:rPr>
                <w:color w:val="3A5662"/>
                <w:spacing w:val="-2"/>
                <w:sz w:val="18"/>
              </w:rPr>
              <w:t>community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amenities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and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events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and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administers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the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rules </w:t>
            </w:r>
            <w:r>
              <w:rPr>
                <w:color w:val="3A5662"/>
                <w:sz w:val="18"/>
              </w:rPr>
              <w:t xml:space="preserve">and architectural standards for each owner’s rights and </w:t>
            </w:r>
            <w:r>
              <w:rPr>
                <w:color w:val="3A5662"/>
                <w:spacing w:val="-2"/>
                <w:sz w:val="18"/>
              </w:rPr>
              <w:t>responsibilities.</w:t>
            </w:r>
          </w:p>
        </w:tc>
        <w:tc>
          <w:tcPr>
            <w:tcW w:w="5407" w:type="dxa"/>
            <w:gridSpan w:val="2"/>
            <w:vMerge/>
            <w:tcBorders>
              <w:top w:val="nil"/>
            </w:tcBorders>
          </w:tcPr>
          <w:p w14:paraId="0B3B847B" w14:textId="77777777" w:rsidR="00807320" w:rsidRDefault="00807320">
            <w:pPr>
              <w:rPr>
                <w:sz w:val="2"/>
                <w:szCs w:val="2"/>
              </w:rPr>
            </w:pPr>
          </w:p>
        </w:tc>
      </w:tr>
      <w:tr w:rsidR="00807320" w14:paraId="086C114D" w14:textId="77777777">
        <w:trPr>
          <w:trHeight w:val="786"/>
        </w:trPr>
        <w:tc>
          <w:tcPr>
            <w:tcW w:w="5391" w:type="dxa"/>
          </w:tcPr>
          <w:p w14:paraId="50F94772" w14:textId="77777777" w:rsidR="00807320" w:rsidRDefault="0080732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636D408" w14:textId="77777777" w:rsidR="00807320" w:rsidRDefault="004432DE">
            <w:pPr>
              <w:pStyle w:val="TableParagraph"/>
              <w:ind w:left="357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color w:val="3A5662"/>
                <w:sz w:val="20"/>
              </w:rPr>
              <w:t>FREQUENTLY</w:t>
            </w:r>
            <w:r>
              <w:rPr>
                <w:rFonts w:ascii="Gill Sans MT"/>
                <w:b/>
                <w:color w:val="3A5662"/>
                <w:spacing w:val="21"/>
                <w:sz w:val="20"/>
              </w:rPr>
              <w:t xml:space="preserve"> </w:t>
            </w:r>
            <w:r>
              <w:rPr>
                <w:rFonts w:ascii="Gill Sans MT"/>
                <w:b/>
                <w:color w:val="3A5662"/>
                <w:sz w:val="20"/>
              </w:rPr>
              <w:t>ASKED</w:t>
            </w:r>
            <w:r>
              <w:rPr>
                <w:rFonts w:ascii="Gill Sans MT"/>
                <w:b/>
                <w:color w:val="3A5662"/>
                <w:spacing w:val="24"/>
                <w:sz w:val="20"/>
              </w:rPr>
              <w:t xml:space="preserve"> </w:t>
            </w:r>
            <w:r>
              <w:rPr>
                <w:rFonts w:ascii="Gill Sans MT"/>
                <w:b/>
                <w:color w:val="3A5662"/>
                <w:spacing w:val="-2"/>
                <w:sz w:val="20"/>
              </w:rPr>
              <w:t>QUESTIONS</w:t>
            </w:r>
          </w:p>
        </w:tc>
        <w:tc>
          <w:tcPr>
            <w:tcW w:w="5407" w:type="dxa"/>
            <w:gridSpan w:val="2"/>
            <w:vMerge/>
            <w:tcBorders>
              <w:top w:val="nil"/>
            </w:tcBorders>
          </w:tcPr>
          <w:p w14:paraId="0070F4CD" w14:textId="77777777" w:rsidR="00807320" w:rsidRDefault="00807320">
            <w:pPr>
              <w:rPr>
                <w:sz w:val="2"/>
                <w:szCs w:val="2"/>
              </w:rPr>
            </w:pPr>
          </w:p>
        </w:tc>
      </w:tr>
      <w:tr w:rsidR="00807320" w14:paraId="3ABFCEA2" w14:textId="77777777">
        <w:trPr>
          <w:trHeight w:val="6590"/>
        </w:trPr>
        <w:tc>
          <w:tcPr>
            <w:tcW w:w="5391" w:type="dxa"/>
          </w:tcPr>
          <w:p w14:paraId="34E06CA0" w14:textId="77777777" w:rsidR="00807320" w:rsidRDefault="00807320">
            <w:pPr>
              <w:pStyle w:val="TableParagraph"/>
              <w:rPr>
                <w:rFonts w:ascii="Times New Roman"/>
                <w:sz w:val="18"/>
              </w:rPr>
            </w:pPr>
          </w:p>
          <w:p w14:paraId="20B3F734" w14:textId="77777777" w:rsidR="00807320" w:rsidRDefault="004432DE">
            <w:pPr>
              <w:pStyle w:val="TableParagraph"/>
              <w:spacing w:before="151" w:line="276" w:lineRule="auto"/>
              <w:ind w:left="357" w:right="358"/>
              <w:rPr>
                <w:sz w:val="18"/>
              </w:rPr>
            </w:pPr>
            <w:r>
              <w:rPr>
                <w:color w:val="3A5662"/>
                <w:sz w:val="18"/>
              </w:rPr>
              <w:t>The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following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are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few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FAQs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provide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with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 xml:space="preserve">quick reference information. For additional questions or </w:t>
            </w:r>
            <w:r>
              <w:rPr>
                <w:color w:val="3A5662"/>
                <w:spacing w:val="-2"/>
                <w:sz w:val="18"/>
              </w:rPr>
              <w:t>information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on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any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FAQs,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please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contact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your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Community Manager.</w:t>
            </w:r>
          </w:p>
          <w:p w14:paraId="331F4325" w14:textId="77777777" w:rsidR="00807320" w:rsidRDefault="00807320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15FBBF1" w14:textId="2BF6B18E" w:rsidR="00807320" w:rsidRDefault="004432DE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</w:tabs>
              <w:spacing w:line="278" w:lineRule="auto"/>
              <w:ind w:right="424"/>
              <w:rPr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 xml:space="preserve">How do I get access to connectivity and </w:t>
            </w:r>
            <w:proofErr w:type="spellStart"/>
            <w:r>
              <w:rPr>
                <w:rFonts w:ascii="Book Antiqua"/>
                <w:b/>
                <w:i/>
                <w:color w:val="3A5662"/>
                <w:sz w:val="18"/>
              </w:rPr>
              <w:t>WiFi</w:t>
            </w:r>
            <w:proofErr w:type="spellEnd"/>
            <w:r>
              <w:rPr>
                <w:rFonts w:ascii="Book Antiqua"/>
                <w:b/>
                <w:i/>
                <w:color w:val="3A5662"/>
                <w:sz w:val="18"/>
              </w:rPr>
              <w:t xml:space="preserve">? </w:t>
            </w:r>
            <w:r>
              <w:rPr>
                <w:color w:val="3A5662"/>
                <w:sz w:val="18"/>
              </w:rPr>
              <w:t>Comcast provides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fiber-optic-line</w:t>
            </w:r>
            <w:r>
              <w:rPr>
                <w:color w:val="3A5662"/>
                <w:spacing w:val="-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connectivity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 community.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may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call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Comcast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at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800.934.6489</w:t>
            </w:r>
            <w:r w:rsidR="00232490">
              <w:rPr>
                <w:color w:val="3A5662"/>
                <w:sz w:val="18"/>
              </w:rPr>
              <w:t xml:space="preserve"> or Tammy Peak at 843.312.2604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 set up an appointment.</w:t>
            </w:r>
          </w:p>
          <w:p w14:paraId="60B9F869" w14:textId="77777777" w:rsidR="00807320" w:rsidRDefault="0080732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97BACDC" w14:textId="77777777" w:rsidR="00807320" w:rsidRDefault="004432DE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</w:tabs>
              <w:spacing w:line="307" w:lineRule="auto"/>
              <w:ind w:right="869" w:hanging="361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What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day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is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trash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pickup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and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where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can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I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get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 trash container?</w:t>
            </w:r>
          </w:p>
          <w:p w14:paraId="78A35028" w14:textId="77777777" w:rsidR="00807320" w:rsidRDefault="004432DE">
            <w:pPr>
              <w:pStyle w:val="TableParagraph"/>
              <w:spacing w:line="273" w:lineRule="auto"/>
              <w:ind w:left="739" w:right="358"/>
              <w:rPr>
                <w:sz w:val="18"/>
              </w:rPr>
            </w:pPr>
            <w:r>
              <w:rPr>
                <w:color w:val="3A5662"/>
                <w:sz w:val="18"/>
              </w:rPr>
              <w:t>Fridays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are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trash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pickup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days.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Recycling is picked-up every other Tuesday.</w:t>
            </w:r>
            <w:r>
              <w:rPr>
                <w:color w:val="3A5662"/>
                <w:spacing w:val="40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Trident Waste &amp; Recycling is the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service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provider.</w:t>
            </w:r>
            <w:r>
              <w:rPr>
                <w:color w:val="3A5662"/>
                <w:spacing w:val="3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Please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contact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your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Community Manager should you have questions or comments about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service.</w:t>
            </w:r>
          </w:p>
        </w:tc>
        <w:tc>
          <w:tcPr>
            <w:tcW w:w="5407" w:type="dxa"/>
            <w:gridSpan w:val="2"/>
            <w:vMerge/>
            <w:tcBorders>
              <w:top w:val="nil"/>
            </w:tcBorders>
          </w:tcPr>
          <w:p w14:paraId="2C46FF60" w14:textId="77777777" w:rsidR="00807320" w:rsidRDefault="00807320">
            <w:pPr>
              <w:rPr>
                <w:sz w:val="2"/>
                <w:szCs w:val="2"/>
              </w:rPr>
            </w:pPr>
          </w:p>
        </w:tc>
      </w:tr>
      <w:tr w:rsidR="00807320" w14:paraId="4138BE1A" w14:textId="77777777">
        <w:trPr>
          <w:trHeight w:val="417"/>
        </w:trPr>
        <w:tc>
          <w:tcPr>
            <w:tcW w:w="5391" w:type="dxa"/>
          </w:tcPr>
          <w:p w14:paraId="6B66DEA3" w14:textId="77777777" w:rsidR="00807320" w:rsidRDefault="004432DE">
            <w:pPr>
              <w:pStyle w:val="TableParagraph"/>
              <w:spacing w:before="112"/>
              <w:ind w:left="489"/>
              <w:rPr>
                <w:rFonts w:ascii="Georgia"/>
                <w:i/>
                <w:sz w:val="17"/>
              </w:rPr>
            </w:pPr>
            <w:r>
              <w:rPr>
                <w:rFonts w:ascii="Georgia"/>
                <w:i/>
                <w:color w:val="3E5763"/>
                <w:sz w:val="17"/>
              </w:rPr>
              <w:t>3883</w:t>
            </w:r>
            <w:r>
              <w:rPr>
                <w:rFonts w:ascii="Georgia"/>
                <w:i/>
                <w:color w:val="3E5763"/>
                <w:spacing w:val="53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Betsy</w:t>
            </w:r>
            <w:r>
              <w:rPr>
                <w:rFonts w:ascii="Georgia"/>
                <w:i/>
                <w:color w:val="3E5763"/>
                <w:spacing w:val="54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Kerrison</w:t>
            </w:r>
            <w:r>
              <w:rPr>
                <w:rFonts w:ascii="Georgia"/>
                <w:i/>
                <w:color w:val="3E5763"/>
                <w:spacing w:val="52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Pkwy,</w:t>
            </w:r>
            <w:r>
              <w:rPr>
                <w:rFonts w:ascii="Georgia"/>
                <w:i/>
                <w:color w:val="3E5763"/>
                <w:spacing w:val="45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Johns</w:t>
            </w:r>
            <w:r>
              <w:rPr>
                <w:rFonts w:ascii="Georgia"/>
                <w:i/>
                <w:color w:val="3E5763"/>
                <w:spacing w:val="53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pacing w:val="9"/>
                <w:sz w:val="17"/>
              </w:rPr>
              <w:t>Island,</w:t>
            </w:r>
            <w:r>
              <w:rPr>
                <w:rFonts w:ascii="Georgia"/>
                <w:i/>
                <w:color w:val="3E5763"/>
                <w:spacing w:val="55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SC</w:t>
            </w:r>
            <w:r>
              <w:rPr>
                <w:rFonts w:ascii="Georgia"/>
                <w:i/>
                <w:color w:val="3E5763"/>
                <w:spacing w:val="37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pacing w:val="-4"/>
                <w:sz w:val="17"/>
              </w:rPr>
              <w:t>29455</w:t>
            </w:r>
          </w:p>
        </w:tc>
        <w:tc>
          <w:tcPr>
            <w:tcW w:w="3226" w:type="dxa"/>
          </w:tcPr>
          <w:p w14:paraId="6477FF7C" w14:textId="77777777" w:rsidR="00807320" w:rsidRDefault="00807320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6A912404" w14:textId="77777777" w:rsidR="00807320" w:rsidRDefault="004432DE">
            <w:pPr>
              <w:pStyle w:val="TableParagraph"/>
              <w:ind w:left="365"/>
              <w:rPr>
                <w:sz w:val="12"/>
              </w:rPr>
            </w:pPr>
            <w:r>
              <w:rPr>
                <w:color w:val="3E5763"/>
                <w:sz w:val="12"/>
              </w:rPr>
              <w:t>L</w:t>
            </w:r>
            <w:r>
              <w:rPr>
                <w:color w:val="3E5763"/>
                <w:spacing w:val="28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I</w:t>
            </w:r>
            <w:r>
              <w:rPr>
                <w:color w:val="3E5763"/>
                <w:spacing w:val="25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F</w:t>
            </w:r>
            <w:r>
              <w:rPr>
                <w:color w:val="3E5763"/>
                <w:spacing w:val="28"/>
                <w:sz w:val="12"/>
              </w:rPr>
              <w:t xml:space="preserve"> </w:t>
            </w:r>
            <w:proofErr w:type="gramStart"/>
            <w:r>
              <w:rPr>
                <w:color w:val="3E5763"/>
                <w:sz w:val="12"/>
              </w:rPr>
              <w:t>E</w:t>
            </w:r>
            <w:r>
              <w:rPr>
                <w:color w:val="3E5763"/>
                <w:spacing w:val="41"/>
                <w:sz w:val="12"/>
              </w:rPr>
              <w:t xml:space="preserve">  </w:t>
            </w:r>
            <w:r>
              <w:rPr>
                <w:color w:val="3E5763"/>
                <w:sz w:val="12"/>
              </w:rPr>
              <w:t>A</w:t>
            </w:r>
            <w:proofErr w:type="gramEnd"/>
            <w:r>
              <w:rPr>
                <w:color w:val="3E5763"/>
                <w:spacing w:val="27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L</w:t>
            </w:r>
            <w:r>
              <w:rPr>
                <w:color w:val="3E5763"/>
                <w:spacing w:val="26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O</w:t>
            </w:r>
            <w:r>
              <w:rPr>
                <w:color w:val="3E5763"/>
                <w:spacing w:val="24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N</w:t>
            </w:r>
            <w:r>
              <w:rPr>
                <w:color w:val="3E5763"/>
                <w:spacing w:val="26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G</w:t>
            </w:r>
            <w:r>
              <w:rPr>
                <w:color w:val="3E5763"/>
                <w:spacing w:val="40"/>
                <w:sz w:val="12"/>
              </w:rPr>
              <w:t xml:space="preserve">  </w:t>
            </w:r>
            <w:r>
              <w:rPr>
                <w:color w:val="3E5763"/>
                <w:sz w:val="12"/>
              </w:rPr>
              <w:t>T</w:t>
            </w:r>
            <w:r>
              <w:rPr>
                <w:color w:val="3E5763"/>
                <w:spacing w:val="29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H</w:t>
            </w:r>
            <w:r>
              <w:rPr>
                <w:color w:val="3E5763"/>
                <w:spacing w:val="28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E</w:t>
            </w:r>
            <w:r>
              <w:rPr>
                <w:color w:val="3E5763"/>
                <w:spacing w:val="41"/>
                <w:sz w:val="12"/>
              </w:rPr>
              <w:t xml:space="preserve">  </w:t>
            </w:r>
            <w:r>
              <w:rPr>
                <w:color w:val="3E5763"/>
                <w:sz w:val="12"/>
              </w:rPr>
              <w:t>R</w:t>
            </w:r>
            <w:r>
              <w:rPr>
                <w:color w:val="3E5763"/>
                <w:spacing w:val="26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I</w:t>
            </w:r>
            <w:r>
              <w:rPr>
                <w:color w:val="3E5763"/>
                <w:spacing w:val="27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V</w:t>
            </w:r>
            <w:r>
              <w:rPr>
                <w:color w:val="3E5763"/>
                <w:spacing w:val="24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E</w:t>
            </w:r>
            <w:r>
              <w:rPr>
                <w:color w:val="3E5763"/>
                <w:spacing w:val="26"/>
                <w:sz w:val="12"/>
              </w:rPr>
              <w:t xml:space="preserve"> </w:t>
            </w:r>
            <w:r>
              <w:rPr>
                <w:color w:val="3E5763"/>
                <w:spacing w:val="-10"/>
                <w:sz w:val="12"/>
              </w:rPr>
              <w:t>R</w:t>
            </w:r>
          </w:p>
        </w:tc>
        <w:tc>
          <w:tcPr>
            <w:tcW w:w="2181" w:type="dxa"/>
          </w:tcPr>
          <w:p w14:paraId="5D1FA3D7" w14:textId="77777777" w:rsidR="00807320" w:rsidRDefault="00807320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1DD48A6" w14:textId="77777777" w:rsidR="00807320" w:rsidRDefault="004432DE">
            <w:pPr>
              <w:pStyle w:val="TableParagraph"/>
              <w:spacing w:line="124" w:lineRule="exact"/>
              <w:ind w:left="42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 wp14:anchorId="3CCFD47F" wp14:editId="0C17DF03">
                  <wp:extent cx="882285" cy="79343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8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1D552" w14:textId="77777777" w:rsidR="00807320" w:rsidRDefault="00807320">
      <w:pPr>
        <w:spacing w:line="124" w:lineRule="exact"/>
        <w:rPr>
          <w:rFonts w:ascii="Times New Roman"/>
          <w:sz w:val="12"/>
        </w:rPr>
        <w:sectPr w:rsidR="00807320">
          <w:footerReference w:type="default" r:id="rId8"/>
          <w:type w:val="continuous"/>
          <w:pgSz w:w="12240" w:h="15840"/>
          <w:pgMar w:top="680" w:right="600" w:bottom="740" w:left="620" w:header="0" w:footer="54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3E5763"/>
          <w:left w:val="single" w:sz="4" w:space="0" w:color="3E5763"/>
          <w:bottom w:val="single" w:sz="4" w:space="0" w:color="3E5763"/>
          <w:right w:val="single" w:sz="4" w:space="0" w:color="3E5763"/>
          <w:insideH w:val="single" w:sz="4" w:space="0" w:color="3E5763"/>
          <w:insideV w:val="single" w:sz="4" w:space="0" w:color="3E57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3226"/>
        <w:gridCol w:w="2181"/>
      </w:tblGrid>
      <w:tr w:rsidR="00807320" w14:paraId="0ADBF8FF" w14:textId="77777777">
        <w:trPr>
          <w:trHeight w:val="8844"/>
        </w:trPr>
        <w:tc>
          <w:tcPr>
            <w:tcW w:w="5391" w:type="dxa"/>
            <w:vMerge w:val="restart"/>
          </w:tcPr>
          <w:p w14:paraId="4AC17784" w14:textId="77777777" w:rsidR="00807320" w:rsidRDefault="00807320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7B12DCCA" w14:textId="77777777" w:rsidR="00807320" w:rsidRDefault="004432DE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309" w:lineRule="auto"/>
              <w:ind w:right="417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How</w:t>
            </w:r>
            <w:r>
              <w:rPr>
                <w:rFonts w:ascii="Book Antiqua"/>
                <w:b/>
                <w:i/>
                <w:color w:val="3A5662"/>
                <w:spacing w:val="-3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do</w:t>
            </w:r>
            <w:r>
              <w:rPr>
                <w:rFonts w:ascii="Book Antiqua"/>
                <w:b/>
                <w:i/>
                <w:color w:val="3A5662"/>
                <w:spacing w:val="-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I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obtain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approval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for</w:t>
            </w:r>
            <w:r>
              <w:rPr>
                <w:rFonts w:ascii="Book Antiqua"/>
                <w:b/>
                <w:i/>
                <w:color w:val="3A5662"/>
                <w:spacing w:val="-7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exterior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changes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to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my home and landscape?</w:t>
            </w:r>
          </w:p>
          <w:p w14:paraId="1DAD296C" w14:textId="42843F1B" w:rsidR="00807320" w:rsidRDefault="004432DE">
            <w:pPr>
              <w:pStyle w:val="TableParagraph"/>
              <w:spacing w:line="273" w:lineRule="auto"/>
              <w:ind w:left="739" w:right="358"/>
              <w:rPr>
                <w:sz w:val="18"/>
              </w:rPr>
            </w:pPr>
            <w:r>
              <w:rPr>
                <w:color w:val="3A5662"/>
                <w:sz w:val="18"/>
              </w:rPr>
              <w:t>Please obtain a modification form from</w:t>
            </w:r>
            <w:r w:rsidR="001546C7">
              <w:rPr>
                <w:color w:val="3A5662"/>
                <w:sz w:val="18"/>
              </w:rPr>
              <w:t xml:space="preserve"> </w:t>
            </w:r>
            <w:r w:rsidR="001546C7" w:rsidRPr="001546C7">
              <w:rPr>
                <w:color w:val="3A5662"/>
                <w:sz w:val="18"/>
              </w:rPr>
              <w:t>https://poston.cincwebaxis.com/kircomm/documents/</w:t>
            </w:r>
            <w:r>
              <w:rPr>
                <w:color w:val="3A5662"/>
                <w:sz w:val="18"/>
              </w:rPr>
              <w:t xml:space="preserve"> </w:t>
            </w:r>
            <w:r w:rsidR="001546C7">
              <w:rPr>
                <w:color w:val="3A5662"/>
                <w:sz w:val="18"/>
              </w:rPr>
              <w:t>You can also view the</w:t>
            </w:r>
            <w:r>
              <w:rPr>
                <w:color w:val="3A5662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Architectural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Review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Board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Design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Guidelines,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which </w:t>
            </w:r>
            <w:r>
              <w:rPr>
                <w:color w:val="3A5662"/>
                <w:sz w:val="18"/>
              </w:rPr>
              <w:t>outline the process.</w:t>
            </w:r>
          </w:p>
          <w:p w14:paraId="171AC76A" w14:textId="77777777" w:rsidR="00807320" w:rsidRDefault="00807320">
            <w:pPr>
              <w:pStyle w:val="TableParagraph"/>
              <w:rPr>
                <w:rFonts w:ascii="Times New Roman"/>
                <w:sz w:val="15"/>
              </w:rPr>
            </w:pPr>
          </w:p>
          <w:p w14:paraId="7960E34E" w14:textId="77777777" w:rsidR="00807320" w:rsidRDefault="004432DE">
            <w:pPr>
              <w:pStyle w:val="TableParagraph"/>
              <w:spacing w:line="276" w:lineRule="auto"/>
              <w:ind w:left="739" w:right="626"/>
              <w:rPr>
                <w:sz w:val="18"/>
              </w:rPr>
            </w:pPr>
            <w:r>
              <w:rPr>
                <w:color w:val="3A5662"/>
                <w:spacing w:val="-2"/>
                <w:sz w:val="18"/>
              </w:rPr>
              <w:t>The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Community’s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Architectural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Review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Board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was </w:t>
            </w:r>
            <w:r>
              <w:rPr>
                <w:color w:val="3A5662"/>
                <w:sz w:val="18"/>
              </w:rPr>
              <w:t>established to administer the Design Guidelines for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all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residential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and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commercial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construction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and modifications. The Design Guidelines have been</w:t>
            </w:r>
          </w:p>
          <w:p w14:paraId="14FD1136" w14:textId="77777777" w:rsidR="00807320" w:rsidRDefault="004432DE">
            <w:pPr>
              <w:pStyle w:val="TableParagraph"/>
              <w:spacing w:before="4" w:line="273" w:lineRule="auto"/>
              <w:ind w:left="739"/>
              <w:rPr>
                <w:sz w:val="18"/>
              </w:rPr>
            </w:pPr>
            <w:r>
              <w:rPr>
                <w:color w:val="3A5662"/>
                <w:sz w:val="18"/>
              </w:rPr>
              <w:t>carefully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developed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reflect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balance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in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architectural design and style for the community.</w:t>
            </w:r>
          </w:p>
          <w:p w14:paraId="4B8A116B" w14:textId="77777777" w:rsidR="00807320" w:rsidRDefault="0080732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ACB16AF" w14:textId="77777777" w:rsidR="00807320" w:rsidRDefault="004432DE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307" w:lineRule="auto"/>
              <w:ind w:right="359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Who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do</w:t>
            </w:r>
            <w:r>
              <w:rPr>
                <w:rFonts w:ascii="Book Antiqua"/>
                <w:b/>
                <w:i/>
                <w:color w:val="3A5662"/>
                <w:spacing w:val="-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I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call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about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maintenance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in</w:t>
            </w:r>
            <w:r>
              <w:rPr>
                <w:rFonts w:ascii="Book Antiqua"/>
                <w:b/>
                <w:i/>
                <w:color w:val="3A5662"/>
                <w:spacing w:val="-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common</w:t>
            </w:r>
            <w:r>
              <w:rPr>
                <w:rFonts w:ascii="Book Antiqua"/>
                <w:b/>
                <w:i/>
                <w:color w:val="3A5662"/>
                <w:spacing w:val="-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areas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or on my property?</w:t>
            </w:r>
          </w:p>
          <w:p w14:paraId="2C31DEC3" w14:textId="77777777" w:rsidR="00807320" w:rsidRDefault="004432DE">
            <w:pPr>
              <w:pStyle w:val="TableParagraph"/>
              <w:spacing w:line="276" w:lineRule="auto"/>
              <w:ind w:left="739" w:right="270"/>
              <w:rPr>
                <w:sz w:val="18"/>
              </w:rPr>
            </w:pPr>
            <w:r>
              <w:rPr>
                <w:color w:val="3A5662"/>
                <w:spacing w:val="-4"/>
                <w:sz w:val="18"/>
              </w:rPr>
              <w:t>Your</w:t>
            </w:r>
            <w:r>
              <w:rPr>
                <w:color w:val="3A5662"/>
                <w:spacing w:val="11"/>
                <w:sz w:val="18"/>
              </w:rPr>
              <w:t xml:space="preserve"> </w:t>
            </w:r>
            <w:r>
              <w:rPr>
                <w:color w:val="3A5662"/>
                <w:spacing w:val="-4"/>
                <w:sz w:val="18"/>
              </w:rPr>
              <w:t>Community</w:t>
            </w:r>
            <w:r>
              <w:rPr>
                <w:color w:val="3A5662"/>
                <w:spacing w:val="14"/>
                <w:sz w:val="18"/>
              </w:rPr>
              <w:t xml:space="preserve"> </w:t>
            </w:r>
            <w:r>
              <w:rPr>
                <w:color w:val="3A5662"/>
                <w:spacing w:val="-4"/>
                <w:sz w:val="18"/>
              </w:rPr>
              <w:t>Manager</w:t>
            </w:r>
            <w:r>
              <w:rPr>
                <w:color w:val="3A5662"/>
                <w:spacing w:val="11"/>
                <w:sz w:val="18"/>
              </w:rPr>
              <w:t xml:space="preserve"> </w:t>
            </w:r>
            <w:r>
              <w:rPr>
                <w:color w:val="3A5662"/>
                <w:spacing w:val="-4"/>
                <w:sz w:val="18"/>
              </w:rPr>
              <w:t>should</w:t>
            </w:r>
            <w:r>
              <w:rPr>
                <w:color w:val="3A5662"/>
                <w:spacing w:val="11"/>
                <w:sz w:val="18"/>
              </w:rPr>
              <w:t xml:space="preserve"> </w:t>
            </w:r>
            <w:r>
              <w:rPr>
                <w:color w:val="3A5662"/>
                <w:spacing w:val="-4"/>
                <w:sz w:val="18"/>
              </w:rPr>
              <w:t>always</w:t>
            </w:r>
            <w:r>
              <w:rPr>
                <w:color w:val="3A5662"/>
                <w:spacing w:val="11"/>
                <w:sz w:val="18"/>
              </w:rPr>
              <w:t xml:space="preserve"> </w:t>
            </w:r>
            <w:r>
              <w:rPr>
                <w:color w:val="3A5662"/>
                <w:spacing w:val="-4"/>
                <w:sz w:val="18"/>
              </w:rPr>
              <w:t>be</w:t>
            </w:r>
            <w:r>
              <w:rPr>
                <w:color w:val="3A5662"/>
                <w:spacing w:val="13"/>
                <w:sz w:val="18"/>
              </w:rPr>
              <w:t xml:space="preserve"> </w:t>
            </w:r>
            <w:r>
              <w:rPr>
                <w:color w:val="3A5662"/>
                <w:spacing w:val="-4"/>
                <w:sz w:val="18"/>
              </w:rPr>
              <w:t xml:space="preserve">made </w:t>
            </w:r>
            <w:r>
              <w:rPr>
                <w:color w:val="3A5662"/>
                <w:sz w:val="18"/>
              </w:rPr>
              <w:t>aware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what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have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noted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in</w:t>
            </w:r>
            <w:r>
              <w:rPr>
                <w:color w:val="3A5662"/>
                <w:spacing w:val="-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common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area.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 xml:space="preserve">For </w:t>
            </w:r>
            <w:r>
              <w:rPr>
                <w:color w:val="3A5662"/>
                <w:spacing w:val="-2"/>
                <w:sz w:val="18"/>
              </w:rPr>
              <w:t>your property, if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you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live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in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single-family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home,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then </w:t>
            </w:r>
            <w:r>
              <w:rPr>
                <w:color w:val="3A5662"/>
                <w:sz w:val="18"/>
              </w:rPr>
              <w:t>maintenance of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your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landscape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is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your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responsibility. However,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if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live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in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Cottage,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Villa,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Townhome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or Bungalow, your landscape maintenance is a shared cost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of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all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owners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in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your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area.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Be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sure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contact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 xml:space="preserve">your </w:t>
            </w:r>
            <w:r>
              <w:rPr>
                <w:color w:val="3A5662"/>
                <w:spacing w:val="-2"/>
                <w:sz w:val="18"/>
              </w:rPr>
              <w:t>Community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Manager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about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landscape</w:t>
            </w:r>
            <w:r>
              <w:rPr>
                <w:color w:val="3A5662"/>
                <w:spacing w:val="-23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maintenance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for </w:t>
            </w:r>
            <w:r>
              <w:rPr>
                <w:color w:val="3A5662"/>
                <w:sz w:val="18"/>
              </w:rPr>
              <w:t>Cottages, Villas, Townhomes and Bungalows.</w:t>
            </w:r>
          </w:p>
          <w:p w14:paraId="103BB89B" w14:textId="77777777" w:rsidR="00807320" w:rsidRDefault="0080732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E25DD03" w14:textId="77777777" w:rsidR="00807320" w:rsidRDefault="004432DE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309" w:lineRule="auto"/>
              <w:ind w:right="629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How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can</w:t>
            </w:r>
            <w:r>
              <w:rPr>
                <w:rFonts w:ascii="Book Antiqua"/>
                <w:b/>
                <w:i/>
                <w:color w:val="3A5662"/>
                <w:spacing w:val="-8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access</w:t>
            </w:r>
            <w:r>
              <w:rPr>
                <w:rFonts w:ascii="Book Antiqua"/>
                <w:b/>
                <w:i/>
                <w:color w:val="3A5662"/>
                <w:spacing w:val="-7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the</w:t>
            </w:r>
            <w:r>
              <w:rPr>
                <w:rFonts w:ascii="Book Antiqua"/>
                <w:b/>
                <w:i/>
                <w:color w:val="3A5662"/>
                <w:spacing w:val="-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Spring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House</w:t>
            </w:r>
            <w:r>
              <w:rPr>
                <w:rFonts w:ascii="Book Antiqua"/>
                <w:b/>
                <w:i/>
                <w:color w:val="3A5662"/>
                <w:spacing w:val="-7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and</w:t>
            </w:r>
            <w:r>
              <w:rPr>
                <w:rFonts w:ascii="Book Antiqua"/>
                <w:b/>
                <w:i/>
                <w:color w:val="3A5662"/>
                <w:spacing w:val="-2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Community event information?</w:t>
            </w:r>
          </w:p>
          <w:p w14:paraId="6D9C9999" w14:textId="77777777" w:rsidR="00807320" w:rsidRDefault="004432DE">
            <w:pPr>
              <w:pStyle w:val="TableParagraph"/>
              <w:spacing w:line="232" w:lineRule="exact"/>
              <w:ind w:left="739"/>
              <w:rPr>
                <w:sz w:val="18"/>
              </w:rPr>
            </w:pPr>
            <w:r>
              <w:rPr>
                <w:color w:val="3A5662"/>
                <w:spacing w:val="-2"/>
                <w:sz w:val="18"/>
              </w:rPr>
              <w:t>Shortly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after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closing,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you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will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receive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an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introductory</w:t>
            </w:r>
          </w:p>
          <w:p w14:paraId="2BBD76CC" w14:textId="77777777" w:rsidR="00807320" w:rsidRDefault="004432DE">
            <w:pPr>
              <w:pStyle w:val="TableParagraph"/>
              <w:spacing w:before="28" w:line="276" w:lineRule="auto"/>
              <w:ind w:left="739" w:right="358"/>
              <w:rPr>
                <w:sz w:val="18"/>
              </w:rPr>
            </w:pPr>
            <w:r>
              <w:rPr>
                <w:color w:val="3A5662"/>
                <w:spacing w:val="-2"/>
                <w:sz w:val="18"/>
              </w:rPr>
              <w:t>email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with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new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property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owner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information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regarding </w:t>
            </w:r>
            <w:r>
              <w:rPr>
                <w:color w:val="3A5662"/>
                <w:sz w:val="18"/>
              </w:rPr>
              <w:t>resident communications and community access that includes two forms—the Resident Information Form and</w:t>
            </w:r>
            <w:r>
              <w:rPr>
                <w:color w:val="3A5662"/>
                <w:spacing w:val="-1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Spring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House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User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Agreement.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Both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forms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are required to be submitted before accessing the Spring House for the first time.</w:t>
            </w:r>
          </w:p>
          <w:p w14:paraId="1E833F76" w14:textId="77777777" w:rsidR="00807320" w:rsidRDefault="00807320">
            <w:pPr>
              <w:pStyle w:val="TableParagraph"/>
              <w:rPr>
                <w:rFonts w:ascii="Times New Roman"/>
                <w:sz w:val="16"/>
              </w:rPr>
            </w:pPr>
          </w:p>
          <w:p w14:paraId="2C26530E" w14:textId="77777777" w:rsidR="00807320" w:rsidRDefault="004432DE">
            <w:pPr>
              <w:pStyle w:val="TableParagraph"/>
              <w:spacing w:before="1" w:line="276" w:lineRule="auto"/>
              <w:ind w:left="739" w:right="224"/>
              <w:rPr>
                <w:sz w:val="18"/>
              </w:rPr>
            </w:pPr>
            <w:r>
              <w:rPr>
                <w:color w:val="3A5662"/>
                <w:sz w:val="18"/>
              </w:rPr>
              <w:t>Within the Resident Information Form, please be sure to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provide</w:t>
            </w:r>
            <w:r>
              <w:rPr>
                <w:color w:val="3A5662"/>
                <w:spacing w:val="-1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email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address(es)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that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wish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receive community news including updates and information related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 Kiawah River events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like happy</w:t>
            </w:r>
            <w:r>
              <w:rPr>
                <w:color w:val="3A5662"/>
                <w:spacing w:val="-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hours, outdoor activities, cookouts and oyster roasts.</w:t>
            </w:r>
          </w:p>
        </w:tc>
        <w:tc>
          <w:tcPr>
            <w:tcW w:w="5407" w:type="dxa"/>
            <w:gridSpan w:val="2"/>
          </w:tcPr>
          <w:p w14:paraId="554D1AF9" w14:textId="77777777" w:rsidR="00807320" w:rsidRDefault="00807320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0A10A8F6" w14:textId="77777777" w:rsidR="00807320" w:rsidRDefault="004432DE">
            <w:pPr>
              <w:pStyle w:val="TableParagraph"/>
              <w:numPr>
                <w:ilvl w:val="0"/>
                <w:numId w:val="1"/>
              </w:numPr>
              <w:tabs>
                <w:tab w:val="left" w:pos="614"/>
              </w:tabs>
              <w:ind w:left="614" w:hanging="362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In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case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of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emergency,</w:t>
            </w:r>
            <w:r>
              <w:rPr>
                <w:rFonts w:ascii="Book Antiqua"/>
                <w:b/>
                <w:i/>
                <w:color w:val="3A5662"/>
                <w:spacing w:val="5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what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do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I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>do?</w:t>
            </w:r>
          </w:p>
          <w:p w14:paraId="3C2EAB6D" w14:textId="77777777" w:rsidR="00807320" w:rsidRDefault="004432DE">
            <w:pPr>
              <w:pStyle w:val="TableParagraph"/>
              <w:spacing w:before="44" w:line="276" w:lineRule="auto"/>
              <w:ind w:left="615" w:right="413"/>
              <w:rPr>
                <w:sz w:val="18"/>
              </w:rPr>
            </w:pPr>
            <w:r>
              <w:rPr>
                <w:color w:val="3A5662"/>
                <w:sz w:val="18"/>
              </w:rPr>
              <w:t>Always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call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911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report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fire,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stop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crime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or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save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 life.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Charleston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County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Emergency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Dispatch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Services will take your call and County Fire Department are often the first responders.</w:t>
            </w:r>
          </w:p>
          <w:p w14:paraId="65734811" w14:textId="77777777" w:rsidR="00807320" w:rsidRDefault="00807320">
            <w:pPr>
              <w:pStyle w:val="TableParagraph"/>
              <w:rPr>
                <w:rFonts w:ascii="Times New Roman"/>
                <w:sz w:val="16"/>
              </w:rPr>
            </w:pPr>
          </w:p>
          <w:p w14:paraId="12A09B5B" w14:textId="77777777" w:rsidR="00807320" w:rsidRDefault="004432DE">
            <w:pPr>
              <w:pStyle w:val="TableParagraph"/>
              <w:spacing w:line="276" w:lineRule="auto"/>
              <w:ind w:left="615" w:right="413"/>
              <w:rPr>
                <w:sz w:val="18"/>
              </w:rPr>
            </w:pPr>
            <w:r>
              <w:rPr>
                <w:color w:val="3A5662"/>
                <w:sz w:val="18"/>
              </w:rPr>
              <w:t xml:space="preserve">In case of hurricane or other community-wide </w:t>
            </w:r>
            <w:r>
              <w:rPr>
                <w:color w:val="3A5662"/>
                <w:spacing w:val="-2"/>
                <w:sz w:val="18"/>
              </w:rPr>
              <w:t>emergency,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always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contact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Charleston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County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at </w:t>
            </w:r>
            <w:r>
              <w:rPr>
                <w:color w:val="3A5662"/>
                <w:sz w:val="18"/>
              </w:rPr>
              <w:t>843.746.8300 for updates and info.</w:t>
            </w:r>
          </w:p>
          <w:p w14:paraId="3674AA1B" w14:textId="77777777" w:rsidR="00807320" w:rsidRDefault="0080732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4AEA28E" w14:textId="77777777" w:rsidR="00807320" w:rsidRDefault="004432DE">
            <w:pPr>
              <w:pStyle w:val="TableParagraph"/>
              <w:numPr>
                <w:ilvl w:val="0"/>
                <w:numId w:val="1"/>
              </w:numPr>
              <w:tabs>
                <w:tab w:val="left" w:pos="614"/>
              </w:tabs>
              <w:ind w:left="614" w:hanging="362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If</w:t>
            </w:r>
            <w:r>
              <w:rPr>
                <w:rFonts w:ascii="Book Antiqua"/>
                <w:b/>
                <w:i/>
                <w:color w:val="3A5662"/>
                <w:spacing w:val="2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I</w:t>
            </w:r>
            <w:r>
              <w:rPr>
                <w:rFonts w:ascii="Book Antiqua"/>
                <w:b/>
                <w:i/>
                <w:color w:val="3A5662"/>
                <w:spacing w:val="2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see</w:t>
            </w:r>
            <w:r>
              <w:rPr>
                <w:rFonts w:ascii="Book Antiqua"/>
                <w:b/>
                <w:i/>
                <w:color w:val="3A5662"/>
                <w:spacing w:val="1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an</w:t>
            </w:r>
            <w:r>
              <w:rPr>
                <w:rFonts w:ascii="Book Antiqua"/>
                <w:b/>
                <w:i/>
                <w:color w:val="3A5662"/>
                <w:spacing w:val="6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alligator,</w:t>
            </w:r>
            <w:r>
              <w:rPr>
                <w:rFonts w:ascii="Book Antiqua"/>
                <w:b/>
                <w:i/>
                <w:color w:val="3A5662"/>
                <w:spacing w:val="1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what</w:t>
            </w:r>
            <w:r>
              <w:rPr>
                <w:rFonts w:ascii="Book Antiqua"/>
                <w:b/>
                <w:i/>
                <w:color w:val="3A5662"/>
                <w:spacing w:val="2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do</w:t>
            </w:r>
            <w:r>
              <w:rPr>
                <w:rFonts w:ascii="Book Antiqua"/>
                <w:b/>
                <w:i/>
                <w:color w:val="3A5662"/>
                <w:spacing w:val="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I</w:t>
            </w:r>
            <w:r>
              <w:rPr>
                <w:rFonts w:ascii="Book Antiqua"/>
                <w:b/>
                <w:i/>
                <w:color w:val="3A5662"/>
                <w:spacing w:val="4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pacing w:val="-5"/>
                <w:sz w:val="18"/>
              </w:rPr>
              <w:t>do?</w:t>
            </w:r>
          </w:p>
          <w:p w14:paraId="2A9EE5C6" w14:textId="77777777" w:rsidR="00807320" w:rsidRDefault="004432DE">
            <w:pPr>
              <w:pStyle w:val="TableParagraph"/>
              <w:spacing w:before="42" w:line="276" w:lineRule="auto"/>
              <w:ind w:left="615" w:right="1088"/>
              <w:jc w:val="both"/>
              <w:rPr>
                <w:sz w:val="18"/>
              </w:rPr>
            </w:pPr>
            <w:r>
              <w:rPr>
                <w:color w:val="3A5662"/>
                <w:spacing w:val="-2"/>
                <w:sz w:val="18"/>
              </w:rPr>
              <w:t>You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will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notice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numerous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wildlife</w:t>
            </w:r>
            <w:r>
              <w:rPr>
                <w:color w:val="3A5662"/>
                <w:spacing w:val="-6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on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property. </w:t>
            </w:r>
            <w:r>
              <w:rPr>
                <w:color w:val="3A5662"/>
                <w:sz w:val="18"/>
              </w:rPr>
              <w:t>If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an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alligator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approaches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you,</w:t>
            </w:r>
            <w:r>
              <w:rPr>
                <w:color w:val="3A5662"/>
                <w:spacing w:val="-4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do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not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proceed toward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it.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Leave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area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and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then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contact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your Community Manager.</w:t>
            </w:r>
          </w:p>
          <w:p w14:paraId="2CE19BA5" w14:textId="77777777" w:rsidR="00807320" w:rsidRDefault="0080732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61CE40D" w14:textId="77777777" w:rsidR="00807320" w:rsidRDefault="004432DE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ind w:left="613" w:hanging="361"/>
              <w:rPr>
                <w:rFonts w:ascii="Book Antiqua"/>
                <w:b/>
                <w:i/>
                <w:sz w:val="18"/>
              </w:rPr>
            </w:pPr>
            <w:r>
              <w:rPr>
                <w:rFonts w:ascii="Book Antiqua"/>
                <w:b/>
                <w:i/>
                <w:color w:val="3A5662"/>
                <w:sz w:val="18"/>
              </w:rPr>
              <w:t>What</w:t>
            </w:r>
            <w:r>
              <w:rPr>
                <w:rFonts w:ascii="Book Antiqua"/>
                <w:b/>
                <w:i/>
                <w:color w:val="3A5662"/>
                <w:spacing w:val="11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types</w:t>
            </w:r>
            <w:r>
              <w:rPr>
                <w:rFonts w:ascii="Book Antiqua"/>
                <w:b/>
                <w:i/>
                <w:color w:val="3A5662"/>
                <w:spacing w:val="10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of</w:t>
            </w:r>
            <w:r>
              <w:rPr>
                <w:rFonts w:ascii="Book Antiqua"/>
                <w:b/>
                <w:i/>
                <w:color w:val="3A5662"/>
                <w:spacing w:val="13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bird</w:t>
            </w:r>
            <w:r>
              <w:rPr>
                <w:rFonts w:ascii="Book Antiqua"/>
                <w:b/>
                <w:i/>
                <w:color w:val="3A5662"/>
                <w:spacing w:val="13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feeders</w:t>
            </w:r>
            <w:r>
              <w:rPr>
                <w:rFonts w:ascii="Book Antiqua"/>
                <w:b/>
                <w:i/>
                <w:color w:val="3A5662"/>
                <w:spacing w:val="12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z w:val="18"/>
              </w:rPr>
              <w:t>are</w:t>
            </w:r>
            <w:r>
              <w:rPr>
                <w:rFonts w:ascii="Book Antiqua"/>
                <w:b/>
                <w:i/>
                <w:color w:val="3A5662"/>
                <w:spacing w:val="13"/>
                <w:sz w:val="18"/>
              </w:rPr>
              <w:t xml:space="preserve"> </w:t>
            </w:r>
            <w:r>
              <w:rPr>
                <w:rFonts w:ascii="Book Antiqua"/>
                <w:b/>
                <w:i/>
                <w:color w:val="3A5662"/>
                <w:spacing w:val="-2"/>
                <w:sz w:val="18"/>
              </w:rPr>
              <w:t>permitted?</w:t>
            </w:r>
          </w:p>
          <w:p w14:paraId="7D65C220" w14:textId="77777777" w:rsidR="00807320" w:rsidRDefault="004432DE">
            <w:pPr>
              <w:pStyle w:val="TableParagraph"/>
              <w:spacing w:before="41" w:line="276" w:lineRule="auto"/>
              <w:ind w:left="615" w:right="413"/>
              <w:rPr>
                <w:sz w:val="18"/>
              </w:rPr>
            </w:pPr>
            <w:r>
              <w:rPr>
                <w:color w:val="3A5662"/>
                <w:sz w:val="18"/>
              </w:rPr>
              <w:t>Life</w:t>
            </w:r>
            <w:r>
              <w:rPr>
                <w:color w:val="3A5662"/>
                <w:spacing w:val="-3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at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Kiawah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River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incudes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living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in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harmony</w:t>
            </w:r>
            <w:r>
              <w:rPr>
                <w:color w:val="3A5662"/>
                <w:spacing w:val="-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 xml:space="preserve">with wildlife, some of which is beautiful and rare. Your </w:t>
            </w:r>
            <w:proofErr w:type="gramStart"/>
            <w:r>
              <w:rPr>
                <w:color w:val="3A5662"/>
                <w:w w:val="90"/>
                <w:sz w:val="18"/>
              </w:rPr>
              <w:t>Community</w:t>
            </w:r>
            <w:proofErr w:type="gramEnd"/>
            <w:r>
              <w:rPr>
                <w:color w:val="3A5662"/>
                <w:spacing w:val="30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is</w:t>
            </w:r>
            <w:r>
              <w:rPr>
                <w:color w:val="3A5662"/>
                <w:spacing w:val="30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home</w:t>
            </w:r>
            <w:r>
              <w:rPr>
                <w:color w:val="3A5662"/>
                <w:spacing w:val="29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to</w:t>
            </w:r>
            <w:r>
              <w:rPr>
                <w:color w:val="3A5662"/>
                <w:spacing w:val="30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many</w:t>
            </w:r>
            <w:r>
              <w:rPr>
                <w:color w:val="3A5662"/>
                <w:spacing w:val="32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outstanding</w:t>
            </w:r>
            <w:r>
              <w:rPr>
                <w:color w:val="3A5662"/>
                <w:spacing w:val="30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bird</w:t>
            </w:r>
            <w:r>
              <w:rPr>
                <w:color w:val="3A5662"/>
                <w:spacing w:val="30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species, including</w:t>
            </w:r>
            <w:r>
              <w:rPr>
                <w:color w:val="3A5662"/>
                <w:spacing w:val="23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even</w:t>
            </w:r>
            <w:r>
              <w:rPr>
                <w:color w:val="3A5662"/>
                <w:spacing w:val="23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painted</w:t>
            </w:r>
            <w:r>
              <w:rPr>
                <w:color w:val="3A5662"/>
                <w:spacing w:val="22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buntings</w:t>
            </w:r>
            <w:r>
              <w:rPr>
                <w:color w:val="3A5662"/>
                <w:spacing w:val="25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and</w:t>
            </w:r>
            <w:r>
              <w:rPr>
                <w:color w:val="3A5662"/>
                <w:spacing w:val="23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>roseate</w:t>
            </w:r>
            <w:r>
              <w:rPr>
                <w:color w:val="3A5662"/>
                <w:spacing w:val="23"/>
                <w:sz w:val="18"/>
              </w:rPr>
              <w:t xml:space="preserve"> </w:t>
            </w:r>
            <w:r>
              <w:rPr>
                <w:color w:val="3A5662"/>
                <w:w w:val="90"/>
                <w:sz w:val="18"/>
              </w:rPr>
              <w:t xml:space="preserve">spoonbills. </w:t>
            </w:r>
            <w:r>
              <w:rPr>
                <w:color w:val="3A5662"/>
                <w:spacing w:val="-2"/>
                <w:sz w:val="18"/>
              </w:rPr>
              <w:t>Owners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are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encouraged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to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enjoy</w:t>
            </w:r>
            <w:r>
              <w:rPr>
                <w:color w:val="3A5662"/>
                <w:spacing w:val="-5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the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preferred</w:t>
            </w:r>
            <w:r>
              <w:rPr>
                <w:color w:val="3A5662"/>
                <w:spacing w:val="-7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wildlife </w:t>
            </w:r>
            <w:r>
              <w:rPr>
                <w:color w:val="3A5662"/>
                <w:sz w:val="18"/>
              </w:rPr>
              <w:t xml:space="preserve">they see in their </w:t>
            </w:r>
            <w:proofErr w:type="gramStart"/>
            <w:r>
              <w:rPr>
                <w:color w:val="3A5662"/>
                <w:sz w:val="18"/>
              </w:rPr>
              <w:t>Community</w:t>
            </w:r>
            <w:proofErr w:type="gramEnd"/>
            <w:r>
              <w:rPr>
                <w:color w:val="3A5662"/>
                <w:sz w:val="18"/>
              </w:rPr>
              <w:t>.</w:t>
            </w:r>
          </w:p>
          <w:p w14:paraId="43D54C0C" w14:textId="77777777" w:rsidR="00807320" w:rsidRDefault="00807320">
            <w:pPr>
              <w:pStyle w:val="TableParagraph"/>
              <w:rPr>
                <w:rFonts w:ascii="Times New Roman"/>
                <w:sz w:val="16"/>
              </w:rPr>
            </w:pPr>
          </w:p>
          <w:p w14:paraId="68D33D1A" w14:textId="77777777" w:rsidR="00807320" w:rsidRDefault="004432DE">
            <w:pPr>
              <w:pStyle w:val="TableParagraph"/>
              <w:spacing w:line="276" w:lineRule="auto"/>
              <w:ind w:left="615" w:right="511"/>
              <w:rPr>
                <w:sz w:val="18"/>
              </w:rPr>
            </w:pPr>
            <w:r>
              <w:rPr>
                <w:color w:val="3A5662"/>
                <w:sz w:val="18"/>
              </w:rPr>
              <w:t>If you wish to install a bird feeder or bird bath, be sure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to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contact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your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Community</w:t>
            </w:r>
            <w:r>
              <w:rPr>
                <w:color w:val="3A5662"/>
                <w:spacing w:val="-12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Manager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for</w:t>
            </w:r>
            <w:r>
              <w:rPr>
                <w:color w:val="3A5662"/>
                <w:spacing w:val="-11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 xml:space="preserve">more </w:t>
            </w:r>
            <w:r>
              <w:rPr>
                <w:color w:val="3A5662"/>
                <w:spacing w:val="-2"/>
                <w:sz w:val="18"/>
              </w:rPr>
              <w:t>information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on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pre-approved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types</w:t>
            </w:r>
            <w:r>
              <w:rPr>
                <w:color w:val="3A5662"/>
                <w:spacing w:val="-10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and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to</w:t>
            </w:r>
            <w:r>
              <w:rPr>
                <w:color w:val="3A5662"/>
                <w:spacing w:val="-9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>apply</w:t>
            </w:r>
            <w:r>
              <w:rPr>
                <w:color w:val="3A5662"/>
                <w:spacing w:val="-8"/>
                <w:sz w:val="18"/>
              </w:rPr>
              <w:t xml:space="preserve"> </w:t>
            </w:r>
            <w:r>
              <w:rPr>
                <w:color w:val="3A5662"/>
                <w:spacing w:val="-2"/>
                <w:sz w:val="18"/>
              </w:rPr>
              <w:t xml:space="preserve">for </w:t>
            </w:r>
            <w:r>
              <w:rPr>
                <w:color w:val="3A5662"/>
                <w:sz w:val="18"/>
              </w:rPr>
              <w:t>this exterior modification with the Architectural Review</w:t>
            </w:r>
            <w:r>
              <w:rPr>
                <w:color w:val="3A5662"/>
                <w:spacing w:val="40"/>
                <w:sz w:val="18"/>
              </w:rPr>
              <w:t xml:space="preserve"> </w:t>
            </w:r>
            <w:r>
              <w:rPr>
                <w:color w:val="3A5662"/>
                <w:sz w:val="18"/>
              </w:rPr>
              <w:t>Board.</w:t>
            </w:r>
          </w:p>
        </w:tc>
      </w:tr>
      <w:tr w:rsidR="00807320" w14:paraId="7D947434" w14:textId="77777777">
        <w:trPr>
          <w:trHeight w:val="4838"/>
        </w:trPr>
        <w:tc>
          <w:tcPr>
            <w:tcW w:w="5391" w:type="dxa"/>
            <w:vMerge/>
            <w:tcBorders>
              <w:top w:val="nil"/>
            </w:tcBorders>
          </w:tcPr>
          <w:p w14:paraId="33EC0D5A" w14:textId="77777777" w:rsidR="00807320" w:rsidRDefault="00807320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gridSpan w:val="2"/>
          </w:tcPr>
          <w:p w14:paraId="01C910D0" w14:textId="77777777" w:rsidR="00807320" w:rsidRDefault="00807320">
            <w:pPr>
              <w:pStyle w:val="TableParagraph"/>
              <w:rPr>
                <w:rFonts w:ascii="Times New Roman"/>
                <w:sz w:val="18"/>
              </w:rPr>
            </w:pPr>
          </w:p>
          <w:p w14:paraId="1996AA3F" w14:textId="77777777" w:rsidR="00807320" w:rsidRDefault="00807320">
            <w:pPr>
              <w:pStyle w:val="TableParagraph"/>
              <w:rPr>
                <w:rFonts w:ascii="Times New Roman"/>
                <w:sz w:val="18"/>
              </w:rPr>
            </w:pPr>
          </w:p>
          <w:p w14:paraId="2FAC3C5C" w14:textId="32066B81" w:rsidR="00807320" w:rsidRDefault="00807320">
            <w:pPr>
              <w:pStyle w:val="TableParagraph"/>
              <w:spacing w:before="1"/>
              <w:ind w:left="615"/>
              <w:rPr>
                <w:sz w:val="18"/>
              </w:rPr>
            </w:pPr>
          </w:p>
        </w:tc>
      </w:tr>
      <w:tr w:rsidR="00807320" w14:paraId="76E3BFDA" w14:textId="77777777">
        <w:trPr>
          <w:trHeight w:val="417"/>
        </w:trPr>
        <w:tc>
          <w:tcPr>
            <w:tcW w:w="5391" w:type="dxa"/>
          </w:tcPr>
          <w:p w14:paraId="433AE67A" w14:textId="77777777" w:rsidR="00807320" w:rsidRDefault="004432DE">
            <w:pPr>
              <w:pStyle w:val="TableParagraph"/>
              <w:spacing w:before="112"/>
              <w:ind w:left="489"/>
              <w:rPr>
                <w:rFonts w:ascii="Georgia"/>
                <w:i/>
                <w:sz w:val="17"/>
              </w:rPr>
            </w:pPr>
            <w:r>
              <w:rPr>
                <w:rFonts w:ascii="Georgia"/>
                <w:i/>
                <w:color w:val="3E5763"/>
                <w:sz w:val="17"/>
              </w:rPr>
              <w:t>3883</w:t>
            </w:r>
            <w:r>
              <w:rPr>
                <w:rFonts w:ascii="Georgia"/>
                <w:i/>
                <w:color w:val="3E5763"/>
                <w:spacing w:val="53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Betsy</w:t>
            </w:r>
            <w:r>
              <w:rPr>
                <w:rFonts w:ascii="Georgia"/>
                <w:i/>
                <w:color w:val="3E5763"/>
                <w:spacing w:val="54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Kerrison</w:t>
            </w:r>
            <w:r>
              <w:rPr>
                <w:rFonts w:ascii="Georgia"/>
                <w:i/>
                <w:color w:val="3E5763"/>
                <w:spacing w:val="52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Pkwy,</w:t>
            </w:r>
            <w:r>
              <w:rPr>
                <w:rFonts w:ascii="Georgia"/>
                <w:i/>
                <w:color w:val="3E5763"/>
                <w:spacing w:val="45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Johns</w:t>
            </w:r>
            <w:r>
              <w:rPr>
                <w:rFonts w:ascii="Georgia"/>
                <w:i/>
                <w:color w:val="3E5763"/>
                <w:spacing w:val="53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pacing w:val="9"/>
                <w:sz w:val="17"/>
              </w:rPr>
              <w:t>Island,</w:t>
            </w:r>
            <w:r>
              <w:rPr>
                <w:rFonts w:ascii="Georgia"/>
                <w:i/>
                <w:color w:val="3E5763"/>
                <w:spacing w:val="55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z w:val="17"/>
              </w:rPr>
              <w:t>SC</w:t>
            </w:r>
            <w:r>
              <w:rPr>
                <w:rFonts w:ascii="Georgia"/>
                <w:i/>
                <w:color w:val="3E5763"/>
                <w:spacing w:val="37"/>
                <w:sz w:val="17"/>
              </w:rPr>
              <w:t xml:space="preserve"> </w:t>
            </w:r>
            <w:r>
              <w:rPr>
                <w:rFonts w:ascii="Georgia"/>
                <w:i/>
                <w:color w:val="3E5763"/>
                <w:spacing w:val="-4"/>
                <w:sz w:val="17"/>
              </w:rPr>
              <w:t>29455</w:t>
            </w:r>
          </w:p>
        </w:tc>
        <w:tc>
          <w:tcPr>
            <w:tcW w:w="3226" w:type="dxa"/>
          </w:tcPr>
          <w:p w14:paraId="45A8AC43" w14:textId="77777777" w:rsidR="00807320" w:rsidRDefault="00807320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72E56D4A" w14:textId="77777777" w:rsidR="00807320" w:rsidRDefault="004432DE">
            <w:pPr>
              <w:pStyle w:val="TableParagraph"/>
              <w:ind w:left="365"/>
              <w:rPr>
                <w:sz w:val="12"/>
              </w:rPr>
            </w:pPr>
            <w:r>
              <w:rPr>
                <w:color w:val="3E5763"/>
                <w:sz w:val="12"/>
              </w:rPr>
              <w:t>L</w:t>
            </w:r>
            <w:r>
              <w:rPr>
                <w:color w:val="3E5763"/>
                <w:spacing w:val="28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I</w:t>
            </w:r>
            <w:r>
              <w:rPr>
                <w:color w:val="3E5763"/>
                <w:spacing w:val="25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F</w:t>
            </w:r>
            <w:r>
              <w:rPr>
                <w:color w:val="3E5763"/>
                <w:spacing w:val="28"/>
                <w:sz w:val="12"/>
              </w:rPr>
              <w:t xml:space="preserve"> </w:t>
            </w:r>
            <w:proofErr w:type="gramStart"/>
            <w:r>
              <w:rPr>
                <w:color w:val="3E5763"/>
                <w:sz w:val="12"/>
              </w:rPr>
              <w:t>E</w:t>
            </w:r>
            <w:r>
              <w:rPr>
                <w:color w:val="3E5763"/>
                <w:spacing w:val="41"/>
                <w:sz w:val="12"/>
              </w:rPr>
              <w:t xml:space="preserve">  </w:t>
            </w:r>
            <w:r>
              <w:rPr>
                <w:color w:val="3E5763"/>
                <w:sz w:val="12"/>
              </w:rPr>
              <w:t>A</w:t>
            </w:r>
            <w:proofErr w:type="gramEnd"/>
            <w:r>
              <w:rPr>
                <w:color w:val="3E5763"/>
                <w:spacing w:val="27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L</w:t>
            </w:r>
            <w:r>
              <w:rPr>
                <w:color w:val="3E5763"/>
                <w:spacing w:val="26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O</w:t>
            </w:r>
            <w:r>
              <w:rPr>
                <w:color w:val="3E5763"/>
                <w:spacing w:val="24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N</w:t>
            </w:r>
            <w:r>
              <w:rPr>
                <w:color w:val="3E5763"/>
                <w:spacing w:val="26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G</w:t>
            </w:r>
            <w:r>
              <w:rPr>
                <w:color w:val="3E5763"/>
                <w:spacing w:val="40"/>
                <w:sz w:val="12"/>
              </w:rPr>
              <w:t xml:space="preserve">  </w:t>
            </w:r>
            <w:r>
              <w:rPr>
                <w:color w:val="3E5763"/>
                <w:sz w:val="12"/>
              </w:rPr>
              <w:t>T</w:t>
            </w:r>
            <w:r>
              <w:rPr>
                <w:color w:val="3E5763"/>
                <w:spacing w:val="29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H</w:t>
            </w:r>
            <w:r>
              <w:rPr>
                <w:color w:val="3E5763"/>
                <w:spacing w:val="28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E</w:t>
            </w:r>
            <w:r>
              <w:rPr>
                <w:color w:val="3E5763"/>
                <w:spacing w:val="41"/>
                <w:sz w:val="12"/>
              </w:rPr>
              <w:t xml:space="preserve">  </w:t>
            </w:r>
            <w:r>
              <w:rPr>
                <w:color w:val="3E5763"/>
                <w:sz w:val="12"/>
              </w:rPr>
              <w:t>R</w:t>
            </w:r>
            <w:r>
              <w:rPr>
                <w:color w:val="3E5763"/>
                <w:spacing w:val="26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I</w:t>
            </w:r>
            <w:r>
              <w:rPr>
                <w:color w:val="3E5763"/>
                <w:spacing w:val="27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V</w:t>
            </w:r>
            <w:r>
              <w:rPr>
                <w:color w:val="3E5763"/>
                <w:spacing w:val="24"/>
                <w:sz w:val="12"/>
              </w:rPr>
              <w:t xml:space="preserve"> </w:t>
            </w:r>
            <w:r>
              <w:rPr>
                <w:color w:val="3E5763"/>
                <w:sz w:val="12"/>
              </w:rPr>
              <w:t>E</w:t>
            </w:r>
            <w:r>
              <w:rPr>
                <w:color w:val="3E5763"/>
                <w:spacing w:val="26"/>
                <w:sz w:val="12"/>
              </w:rPr>
              <w:t xml:space="preserve"> </w:t>
            </w:r>
            <w:r>
              <w:rPr>
                <w:color w:val="3E5763"/>
                <w:spacing w:val="-10"/>
                <w:sz w:val="12"/>
              </w:rPr>
              <w:t>R</w:t>
            </w:r>
          </w:p>
        </w:tc>
        <w:tc>
          <w:tcPr>
            <w:tcW w:w="2181" w:type="dxa"/>
          </w:tcPr>
          <w:p w14:paraId="669E9FC0" w14:textId="77777777" w:rsidR="00807320" w:rsidRDefault="0080732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E6369EE" w14:textId="77777777" w:rsidR="00807320" w:rsidRDefault="004432DE">
            <w:pPr>
              <w:pStyle w:val="TableParagraph"/>
              <w:spacing w:line="124" w:lineRule="exact"/>
              <w:ind w:left="42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 wp14:anchorId="0AD32586" wp14:editId="61533854">
                  <wp:extent cx="882143" cy="79343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3F9B8" w14:textId="77777777" w:rsidR="00000000" w:rsidRDefault="004432DE"/>
    <w:sectPr w:rsidR="00000000">
      <w:type w:val="continuous"/>
      <w:pgSz w:w="12240" w:h="15840"/>
      <w:pgMar w:top="680" w:right="600" w:bottom="740" w:left="62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5F10" w14:textId="77777777" w:rsidR="00000000" w:rsidRDefault="004432DE">
      <w:r>
        <w:separator/>
      </w:r>
    </w:p>
  </w:endnote>
  <w:endnote w:type="continuationSeparator" w:id="0">
    <w:p w14:paraId="46BAC7AF" w14:textId="77777777" w:rsidR="00000000" w:rsidRDefault="004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07C3" w14:textId="77777777" w:rsidR="00807320" w:rsidRDefault="004432DE">
    <w:pPr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 wp14:anchorId="4560B37E" wp14:editId="29D2C3F6">
              <wp:simplePos x="0" y="0"/>
              <wp:positionH relativeFrom="page">
                <wp:posOffset>459740</wp:posOffset>
              </wp:positionH>
              <wp:positionV relativeFrom="page">
                <wp:posOffset>9534525</wp:posOffset>
              </wp:positionV>
              <wp:extent cx="50165" cy="6667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165" cy="666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165" h="66675">
                            <a:moveTo>
                              <a:pt x="33019" y="0"/>
                            </a:moveTo>
                            <a:lnTo>
                              <a:pt x="26669" y="0"/>
                            </a:lnTo>
                            <a:lnTo>
                              <a:pt x="13969" y="3809"/>
                            </a:lnTo>
                            <a:lnTo>
                              <a:pt x="7619" y="10159"/>
                            </a:lnTo>
                            <a:lnTo>
                              <a:pt x="5079" y="11429"/>
                            </a:lnTo>
                            <a:lnTo>
                              <a:pt x="3175" y="12700"/>
                            </a:lnTo>
                            <a:lnTo>
                              <a:pt x="3175" y="13334"/>
                            </a:lnTo>
                            <a:lnTo>
                              <a:pt x="2539" y="13970"/>
                            </a:lnTo>
                            <a:lnTo>
                              <a:pt x="0" y="24129"/>
                            </a:lnTo>
                            <a:lnTo>
                              <a:pt x="1269" y="29845"/>
                            </a:lnTo>
                            <a:lnTo>
                              <a:pt x="1904" y="31115"/>
                            </a:lnTo>
                            <a:lnTo>
                              <a:pt x="1269" y="34925"/>
                            </a:lnTo>
                            <a:lnTo>
                              <a:pt x="1269" y="40640"/>
                            </a:lnTo>
                            <a:lnTo>
                              <a:pt x="5714" y="53975"/>
                            </a:lnTo>
                            <a:lnTo>
                              <a:pt x="11429" y="60959"/>
                            </a:lnTo>
                            <a:lnTo>
                              <a:pt x="17779" y="64770"/>
                            </a:lnTo>
                            <a:lnTo>
                              <a:pt x="28575" y="66675"/>
                            </a:lnTo>
                            <a:lnTo>
                              <a:pt x="34289" y="66675"/>
                            </a:lnTo>
                            <a:lnTo>
                              <a:pt x="45719" y="62865"/>
                            </a:lnTo>
                            <a:lnTo>
                              <a:pt x="49529" y="57784"/>
                            </a:lnTo>
                            <a:lnTo>
                              <a:pt x="50164" y="53975"/>
                            </a:lnTo>
                            <a:lnTo>
                              <a:pt x="31114" y="53975"/>
                            </a:lnTo>
                            <a:lnTo>
                              <a:pt x="27939" y="53340"/>
                            </a:lnTo>
                            <a:lnTo>
                              <a:pt x="24764" y="53340"/>
                            </a:lnTo>
                            <a:lnTo>
                              <a:pt x="22225" y="52704"/>
                            </a:lnTo>
                            <a:lnTo>
                              <a:pt x="20954" y="52704"/>
                            </a:lnTo>
                            <a:lnTo>
                              <a:pt x="19050" y="51434"/>
                            </a:lnTo>
                            <a:lnTo>
                              <a:pt x="18414" y="51434"/>
                            </a:lnTo>
                            <a:lnTo>
                              <a:pt x="15875" y="47625"/>
                            </a:lnTo>
                            <a:lnTo>
                              <a:pt x="14604" y="44450"/>
                            </a:lnTo>
                            <a:lnTo>
                              <a:pt x="13334" y="37465"/>
                            </a:lnTo>
                            <a:lnTo>
                              <a:pt x="12064" y="34925"/>
                            </a:lnTo>
                            <a:lnTo>
                              <a:pt x="12700" y="27940"/>
                            </a:lnTo>
                            <a:lnTo>
                              <a:pt x="12700" y="24765"/>
                            </a:lnTo>
                            <a:lnTo>
                              <a:pt x="14604" y="21590"/>
                            </a:lnTo>
                            <a:lnTo>
                              <a:pt x="21589" y="13970"/>
                            </a:lnTo>
                            <a:lnTo>
                              <a:pt x="31114" y="10795"/>
                            </a:lnTo>
                            <a:lnTo>
                              <a:pt x="48894" y="10795"/>
                            </a:lnTo>
                            <a:lnTo>
                              <a:pt x="49529" y="9525"/>
                            </a:lnTo>
                            <a:lnTo>
                              <a:pt x="49529" y="7620"/>
                            </a:lnTo>
                            <a:lnTo>
                              <a:pt x="48894" y="6350"/>
                            </a:lnTo>
                            <a:lnTo>
                              <a:pt x="47625" y="4445"/>
                            </a:lnTo>
                            <a:lnTo>
                              <a:pt x="46354" y="3809"/>
                            </a:lnTo>
                            <a:lnTo>
                              <a:pt x="45084" y="3809"/>
                            </a:lnTo>
                            <a:lnTo>
                              <a:pt x="43814" y="3175"/>
                            </a:lnTo>
                            <a:lnTo>
                              <a:pt x="41909" y="1904"/>
                            </a:lnTo>
                            <a:lnTo>
                              <a:pt x="39369" y="634"/>
                            </a:lnTo>
                            <a:lnTo>
                              <a:pt x="33019" y="0"/>
                            </a:lnTo>
                            <a:close/>
                          </a:path>
                          <a:path w="50165" h="66675">
                            <a:moveTo>
                              <a:pt x="46989" y="48895"/>
                            </a:moveTo>
                            <a:lnTo>
                              <a:pt x="41275" y="48895"/>
                            </a:lnTo>
                            <a:lnTo>
                              <a:pt x="37464" y="50165"/>
                            </a:lnTo>
                            <a:lnTo>
                              <a:pt x="33654" y="52704"/>
                            </a:lnTo>
                            <a:lnTo>
                              <a:pt x="31114" y="53975"/>
                            </a:lnTo>
                            <a:lnTo>
                              <a:pt x="50164" y="53975"/>
                            </a:lnTo>
                            <a:lnTo>
                              <a:pt x="50164" y="53340"/>
                            </a:lnTo>
                            <a:lnTo>
                              <a:pt x="49529" y="50800"/>
                            </a:lnTo>
                            <a:lnTo>
                              <a:pt x="48259" y="49529"/>
                            </a:lnTo>
                            <a:lnTo>
                              <a:pt x="46989" y="48895"/>
                            </a:lnTo>
                            <a:close/>
                          </a:path>
                          <a:path w="50165" h="66675">
                            <a:moveTo>
                              <a:pt x="48894" y="10795"/>
                            </a:moveTo>
                            <a:lnTo>
                              <a:pt x="34289" y="10795"/>
                            </a:lnTo>
                            <a:lnTo>
                              <a:pt x="38734" y="12065"/>
                            </a:lnTo>
                            <a:lnTo>
                              <a:pt x="41275" y="12700"/>
                            </a:lnTo>
                            <a:lnTo>
                              <a:pt x="43814" y="13970"/>
                            </a:lnTo>
                            <a:lnTo>
                              <a:pt x="46354" y="13334"/>
                            </a:lnTo>
                            <a:lnTo>
                              <a:pt x="48259" y="12065"/>
                            </a:lnTo>
                            <a:lnTo>
                              <a:pt x="48894" y="10795"/>
                            </a:lnTo>
                            <a:close/>
                          </a:path>
                        </a:pathLst>
                      </a:custGeom>
                      <a:solidFill>
                        <a:srgbClr val="3E57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02B37F" id="Graphic 1" o:spid="_x0000_s1026" style="position:absolute;margin-left:36.2pt;margin-top:750.75pt;width:3.95pt;height:5.25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16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" path="m33019,l26669,,13969,3809,7619,10159,5079,11429,3175,12700r,634l2539,13970,,24129r1269,5716l1904,31115r-635,3810l1269,40640,5714,53975r5715,6984l17779,64770r10796,1905l34289,66675,45719,62865r3810,-5081l50164,53975r-19050,l27939,53340r-3175,l22225,52704r-1271,l19050,51434r-636,l15875,47625,14604,44450,13334,37465,12064,34925r636,-6985l12700,24765r1904,-3175l21589,13970r9525,-3175l48894,10795r635,-1270l49529,7620,48894,6350,47625,4445,46354,3809r-1270,l43814,3175,41909,1904,39369,634,33019,xem46989,48895r-5714,l37464,50165r-3810,2539l31114,53975r19050,l50164,53340r-635,-2540l48259,49529r-1270,-634xem48894,10795r-14605,l38734,12065r2541,635l43814,13970r2540,-636l48259,12065r635,-1270xe" fillcolor="#3e576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15B49062" wp14:editId="4B13B52D">
              <wp:simplePos x="0" y="0"/>
              <wp:positionH relativeFrom="page">
                <wp:posOffset>742950</wp:posOffset>
              </wp:positionH>
              <wp:positionV relativeFrom="page">
                <wp:posOffset>9535794</wp:posOffset>
              </wp:positionV>
              <wp:extent cx="42545" cy="64769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545" cy="647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545" h="64769">
                            <a:moveTo>
                              <a:pt x="5715" y="45719"/>
                            </a:moveTo>
                            <a:lnTo>
                              <a:pt x="3809" y="45719"/>
                            </a:lnTo>
                            <a:lnTo>
                              <a:pt x="1270" y="46989"/>
                            </a:lnTo>
                            <a:lnTo>
                              <a:pt x="0" y="48894"/>
                            </a:lnTo>
                            <a:lnTo>
                              <a:pt x="0" y="52704"/>
                            </a:lnTo>
                            <a:lnTo>
                              <a:pt x="634" y="53974"/>
                            </a:lnTo>
                            <a:lnTo>
                              <a:pt x="4445" y="59054"/>
                            </a:lnTo>
                            <a:lnTo>
                              <a:pt x="8890" y="61594"/>
                            </a:lnTo>
                            <a:lnTo>
                              <a:pt x="13970" y="64134"/>
                            </a:lnTo>
                            <a:lnTo>
                              <a:pt x="20954" y="64134"/>
                            </a:lnTo>
                            <a:lnTo>
                              <a:pt x="30479" y="64769"/>
                            </a:lnTo>
                            <a:lnTo>
                              <a:pt x="34925" y="62229"/>
                            </a:lnTo>
                            <a:lnTo>
                              <a:pt x="40640" y="55879"/>
                            </a:lnTo>
                            <a:lnTo>
                              <a:pt x="41275" y="53974"/>
                            </a:lnTo>
                            <a:lnTo>
                              <a:pt x="42545" y="52704"/>
                            </a:lnTo>
                            <a:lnTo>
                              <a:pt x="19684" y="52704"/>
                            </a:lnTo>
                            <a:lnTo>
                              <a:pt x="15875" y="50799"/>
                            </a:lnTo>
                            <a:lnTo>
                              <a:pt x="13970" y="50799"/>
                            </a:lnTo>
                            <a:lnTo>
                              <a:pt x="12065" y="50164"/>
                            </a:lnTo>
                            <a:lnTo>
                              <a:pt x="6984" y="46354"/>
                            </a:lnTo>
                            <a:lnTo>
                              <a:pt x="5715" y="45719"/>
                            </a:lnTo>
                            <a:close/>
                          </a:path>
                          <a:path w="42545" h="64769">
                            <a:moveTo>
                              <a:pt x="26034" y="634"/>
                            </a:moveTo>
                            <a:lnTo>
                              <a:pt x="13970" y="634"/>
                            </a:lnTo>
                            <a:lnTo>
                              <a:pt x="11429" y="1269"/>
                            </a:lnTo>
                            <a:lnTo>
                              <a:pt x="8254" y="3174"/>
                            </a:lnTo>
                            <a:lnTo>
                              <a:pt x="5715" y="5079"/>
                            </a:lnTo>
                            <a:lnTo>
                              <a:pt x="634" y="13334"/>
                            </a:lnTo>
                            <a:lnTo>
                              <a:pt x="0" y="19049"/>
                            </a:lnTo>
                            <a:lnTo>
                              <a:pt x="2540" y="26669"/>
                            </a:lnTo>
                            <a:lnTo>
                              <a:pt x="7620" y="33019"/>
                            </a:lnTo>
                            <a:lnTo>
                              <a:pt x="14604" y="38734"/>
                            </a:lnTo>
                            <a:lnTo>
                              <a:pt x="21590" y="40639"/>
                            </a:lnTo>
                            <a:lnTo>
                              <a:pt x="27304" y="43179"/>
                            </a:lnTo>
                            <a:lnTo>
                              <a:pt x="27940" y="43814"/>
                            </a:lnTo>
                            <a:lnTo>
                              <a:pt x="29209" y="45719"/>
                            </a:lnTo>
                            <a:lnTo>
                              <a:pt x="29209" y="47624"/>
                            </a:lnTo>
                            <a:lnTo>
                              <a:pt x="27304" y="51434"/>
                            </a:lnTo>
                            <a:lnTo>
                              <a:pt x="26034" y="52069"/>
                            </a:lnTo>
                            <a:lnTo>
                              <a:pt x="22225" y="52704"/>
                            </a:lnTo>
                            <a:lnTo>
                              <a:pt x="42545" y="52704"/>
                            </a:lnTo>
                            <a:lnTo>
                              <a:pt x="42545" y="45084"/>
                            </a:lnTo>
                            <a:lnTo>
                              <a:pt x="41909" y="43179"/>
                            </a:lnTo>
                            <a:lnTo>
                              <a:pt x="41275" y="41909"/>
                            </a:lnTo>
                            <a:lnTo>
                              <a:pt x="40004" y="38734"/>
                            </a:lnTo>
                            <a:lnTo>
                              <a:pt x="34925" y="33654"/>
                            </a:lnTo>
                            <a:lnTo>
                              <a:pt x="31115" y="32384"/>
                            </a:lnTo>
                            <a:lnTo>
                              <a:pt x="24129" y="29844"/>
                            </a:lnTo>
                            <a:lnTo>
                              <a:pt x="17779" y="26034"/>
                            </a:lnTo>
                            <a:lnTo>
                              <a:pt x="14604" y="20319"/>
                            </a:lnTo>
                            <a:lnTo>
                              <a:pt x="12700" y="17779"/>
                            </a:lnTo>
                            <a:lnTo>
                              <a:pt x="12700" y="16509"/>
                            </a:lnTo>
                            <a:lnTo>
                              <a:pt x="15240" y="12064"/>
                            </a:lnTo>
                            <a:lnTo>
                              <a:pt x="21590" y="10159"/>
                            </a:lnTo>
                            <a:lnTo>
                              <a:pt x="37465" y="10159"/>
                            </a:lnTo>
                            <a:lnTo>
                              <a:pt x="37465" y="8889"/>
                            </a:lnTo>
                            <a:lnTo>
                              <a:pt x="36195" y="6349"/>
                            </a:lnTo>
                            <a:lnTo>
                              <a:pt x="34290" y="4444"/>
                            </a:lnTo>
                            <a:lnTo>
                              <a:pt x="31750" y="2539"/>
                            </a:lnTo>
                            <a:lnTo>
                              <a:pt x="29209" y="1904"/>
                            </a:lnTo>
                            <a:lnTo>
                              <a:pt x="26034" y="634"/>
                            </a:lnTo>
                            <a:close/>
                          </a:path>
                          <a:path w="42545" h="64769">
                            <a:moveTo>
                              <a:pt x="37465" y="10159"/>
                            </a:moveTo>
                            <a:lnTo>
                              <a:pt x="21590" y="10159"/>
                            </a:lnTo>
                            <a:lnTo>
                              <a:pt x="24765" y="10794"/>
                            </a:lnTo>
                            <a:lnTo>
                              <a:pt x="27304" y="13334"/>
                            </a:lnTo>
                            <a:lnTo>
                              <a:pt x="30479" y="15239"/>
                            </a:lnTo>
                            <a:lnTo>
                              <a:pt x="32384" y="15239"/>
                            </a:lnTo>
                            <a:lnTo>
                              <a:pt x="35559" y="14604"/>
                            </a:lnTo>
                            <a:lnTo>
                              <a:pt x="36829" y="13334"/>
                            </a:lnTo>
                            <a:lnTo>
                              <a:pt x="37465" y="11429"/>
                            </a:lnTo>
                            <a:lnTo>
                              <a:pt x="37465" y="10159"/>
                            </a:lnTo>
                            <a:close/>
                          </a:path>
                          <a:path w="42545" h="64769">
                            <a:moveTo>
                              <a:pt x="20320" y="0"/>
                            </a:moveTo>
                            <a:lnTo>
                              <a:pt x="17145" y="634"/>
                            </a:lnTo>
                            <a:lnTo>
                              <a:pt x="23495" y="634"/>
                            </a:lnTo>
                            <a:lnTo>
                              <a:pt x="20320" y="0"/>
                            </a:lnTo>
                            <a:close/>
                          </a:path>
                        </a:pathLst>
                      </a:custGeom>
                      <a:solidFill>
                        <a:srgbClr val="3E57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229402" id="Graphic 2" o:spid="_x0000_s1026" style="position:absolute;margin-left:58.5pt;margin-top:750.85pt;width:3.35pt;height:5.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545,6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" path="m5715,45719r-1906,l1270,46989,,48894r,3810l634,53974r3811,5080l8890,61594r5080,2540l20954,64134r9525,635l34925,62229r5715,-6350l41275,53974r1270,-1270l19684,52704,15875,50799r-1905,l12065,50164,6984,46354,5715,45719xem26034,634r-12064,l11429,1269,8254,3174,5715,5079,634,13334,,19049r2540,7620l7620,33019r6984,5715l21590,40639r5714,2540l27940,43814r1269,1905l29209,47624r-1905,3810l26034,52069r-3809,635l42545,52704r,-7620l41909,43179r-634,-1270l40004,38734,34925,33654,31115,32384,24129,29844,17779,26034,14604,20319,12700,17779r,-1270l15240,12064r6350,-1905l37465,10159r,-1270l36195,6349,34290,4444,31750,2539,29209,1904,26034,634xem37465,10159r-15875,l24765,10794r2539,2540l30479,15239r1905,l35559,14604r1270,-1270l37465,11429r,-1270xem20320,l17145,634r6350,l20320,xe" fillcolor="#3e576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01824" behindDoc="1" locked="0" layoutInCell="1" allowOverlap="1" wp14:anchorId="4E1A5451" wp14:editId="63218084">
          <wp:simplePos x="0" y="0"/>
          <wp:positionH relativeFrom="page">
            <wp:posOffset>7057390</wp:posOffset>
          </wp:positionH>
          <wp:positionV relativeFrom="page">
            <wp:posOffset>9531984</wp:posOffset>
          </wp:positionV>
          <wp:extent cx="262191" cy="6857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191" cy="6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174C20AC" wp14:editId="5E8E1C5B">
              <wp:simplePos x="0" y="0"/>
              <wp:positionH relativeFrom="page">
                <wp:posOffset>553719</wp:posOffset>
              </wp:positionH>
              <wp:positionV relativeFrom="page">
                <wp:posOffset>9536430</wp:posOffset>
              </wp:positionV>
              <wp:extent cx="51435" cy="6286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43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435" h="62865">
                            <a:moveTo>
                              <a:pt x="9525" y="0"/>
                            </a:moveTo>
                            <a:lnTo>
                              <a:pt x="7620" y="0"/>
                            </a:lnTo>
                            <a:lnTo>
                              <a:pt x="3175" y="1270"/>
                            </a:lnTo>
                            <a:lnTo>
                              <a:pt x="0" y="10160"/>
                            </a:lnTo>
                            <a:lnTo>
                              <a:pt x="634" y="16510"/>
                            </a:lnTo>
                            <a:lnTo>
                              <a:pt x="634" y="24765"/>
                            </a:lnTo>
                            <a:lnTo>
                              <a:pt x="1904" y="28575"/>
                            </a:lnTo>
                            <a:lnTo>
                              <a:pt x="1904" y="33655"/>
                            </a:lnTo>
                            <a:lnTo>
                              <a:pt x="2539" y="38100"/>
                            </a:lnTo>
                            <a:lnTo>
                              <a:pt x="1270" y="46990"/>
                            </a:lnTo>
                            <a:lnTo>
                              <a:pt x="1904" y="59690"/>
                            </a:lnTo>
                            <a:lnTo>
                              <a:pt x="4445" y="62230"/>
                            </a:lnTo>
                            <a:lnTo>
                              <a:pt x="10795" y="61595"/>
                            </a:lnTo>
                            <a:lnTo>
                              <a:pt x="12700" y="60325"/>
                            </a:lnTo>
                            <a:lnTo>
                              <a:pt x="13970" y="55245"/>
                            </a:lnTo>
                            <a:lnTo>
                              <a:pt x="13970" y="52705"/>
                            </a:lnTo>
                            <a:lnTo>
                              <a:pt x="13334" y="46355"/>
                            </a:lnTo>
                            <a:lnTo>
                              <a:pt x="13970" y="43180"/>
                            </a:lnTo>
                            <a:lnTo>
                              <a:pt x="13970" y="40005"/>
                            </a:lnTo>
                            <a:lnTo>
                              <a:pt x="14604" y="37465"/>
                            </a:lnTo>
                            <a:lnTo>
                              <a:pt x="15875" y="36195"/>
                            </a:lnTo>
                            <a:lnTo>
                              <a:pt x="22225" y="35560"/>
                            </a:lnTo>
                            <a:lnTo>
                              <a:pt x="27304" y="36195"/>
                            </a:lnTo>
                            <a:lnTo>
                              <a:pt x="32384" y="34925"/>
                            </a:lnTo>
                            <a:lnTo>
                              <a:pt x="34289" y="36195"/>
                            </a:lnTo>
                            <a:lnTo>
                              <a:pt x="36829" y="34925"/>
                            </a:lnTo>
                            <a:lnTo>
                              <a:pt x="38734" y="36830"/>
                            </a:lnTo>
                            <a:lnTo>
                              <a:pt x="39370" y="38735"/>
                            </a:lnTo>
                            <a:lnTo>
                              <a:pt x="38100" y="40640"/>
                            </a:lnTo>
                            <a:lnTo>
                              <a:pt x="40004" y="43815"/>
                            </a:lnTo>
                            <a:lnTo>
                              <a:pt x="39370" y="45085"/>
                            </a:lnTo>
                            <a:lnTo>
                              <a:pt x="41275" y="58420"/>
                            </a:lnTo>
                            <a:lnTo>
                              <a:pt x="41909" y="59690"/>
                            </a:lnTo>
                            <a:lnTo>
                              <a:pt x="45084" y="62865"/>
                            </a:lnTo>
                            <a:lnTo>
                              <a:pt x="48259" y="62865"/>
                            </a:lnTo>
                            <a:lnTo>
                              <a:pt x="50164" y="59690"/>
                            </a:lnTo>
                            <a:lnTo>
                              <a:pt x="51434" y="57150"/>
                            </a:lnTo>
                            <a:lnTo>
                              <a:pt x="51434" y="53340"/>
                            </a:lnTo>
                            <a:lnTo>
                              <a:pt x="49529" y="47625"/>
                            </a:lnTo>
                            <a:lnTo>
                              <a:pt x="49529" y="43180"/>
                            </a:lnTo>
                            <a:lnTo>
                              <a:pt x="50164" y="38735"/>
                            </a:lnTo>
                            <a:lnTo>
                              <a:pt x="50164" y="6350"/>
                            </a:lnTo>
                            <a:lnTo>
                              <a:pt x="47625" y="1905"/>
                            </a:lnTo>
                            <a:lnTo>
                              <a:pt x="46989" y="1270"/>
                            </a:lnTo>
                            <a:lnTo>
                              <a:pt x="43179" y="635"/>
                            </a:lnTo>
                            <a:lnTo>
                              <a:pt x="41909" y="635"/>
                            </a:lnTo>
                            <a:lnTo>
                              <a:pt x="40639" y="2540"/>
                            </a:lnTo>
                            <a:lnTo>
                              <a:pt x="39370" y="8890"/>
                            </a:lnTo>
                            <a:lnTo>
                              <a:pt x="41275" y="17780"/>
                            </a:lnTo>
                            <a:lnTo>
                              <a:pt x="39370" y="23495"/>
                            </a:lnTo>
                            <a:lnTo>
                              <a:pt x="38734" y="24765"/>
                            </a:lnTo>
                            <a:lnTo>
                              <a:pt x="37464" y="25400"/>
                            </a:lnTo>
                            <a:lnTo>
                              <a:pt x="17779" y="24130"/>
                            </a:lnTo>
                            <a:lnTo>
                              <a:pt x="15875" y="23495"/>
                            </a:lnTo>
                            <a:lnTo>
                              <a:pt x="15239" y="22225"/>
                            </a:lnTo>
                            <a:lnTo>
                              <a:pt x="13970" y="20955"/>
                            </a:lnTo>
                            <a:lnTo>
                              <a:pt x="13970" y="15240"/>
                            </a:lnTo>
                            <a:lnTo>
                              <a:pt x="14604" y="6985"/>
                            </a:lnTo>
                            <a:lnTo>
                              <a:pt x="11429" y="1905"/>
                            </a:lnTo>
                            <a:lnTo>
                              <a:pt x="9525" y="0"/>
                            </a:lnTo>
                            <a:close/>
                          </a:path>
                        </a:pathLst>
                      </a:custGeom>
                      <a:solidFill>
                        <a:srgbClr val="3E57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75D39" id="Graphic 4" o:spid="_x0000_s1026" style="position:absolute;margin-left:43.6pt;margin-top:750.9pt;width:4.05pt;height:4.9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43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" path="m9525,l7620,,3175,1270,,10160r634,6350l634,24765r1270,3810l1904,33655r635,4445l1270,46990r634,12700l4445,62230r6350,-635l12700,60325r1270,-5080l13970,52705r-636,-6350l13970,43180r,-3175l14604,37465r1271,-1270l22225,35560r5079,635l32384,34925r1905,1270l36829,34925r1905,1905l39370,38735r-1270,1905l40004,43815r-634,1270l41275,58420r634,1270l45084,62865r3175,l50164,59690r1270,-2540l51434,53340,49529,47625r,-4445l50164,38735r,-32385l47625,1905r-636,-635l43179,635r-1270,l40639,2540,39370,8890r1905,8890l39370,23495r-636,1270l37464,25400,17779,24130r-1904,-635l15239,22225,13970,20955r,-5715l14604,6985,11429,1905,9525,xe" fillcolor="#3e576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0CE2BFE7" wp14:editId="71E8C985">
              <wp:simplePos x="0" y="0"/>
              <wp:positionH relativeFrom="page">
                <wp:posOffset>646430</wp:posOffset>
              </wp:positionH>
              <wp:positionV relativeFrom="page">
                <wp:posOffset>9537065</wp:posOffset>
              </wp:positionV>
              <wp:extent cx="60325" cy="6223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325" cy="622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325" h="62230">
                            <a:moveTo>
                              <a:pt x="57150" y="45719"/>
                            </a:moveTo>
                            <a:lnTo>
                              <a:pt x="38735" y="45719"/>
                            </a:lnTo>
                            <a:lnTo>
                              <a:pt x="44450" y="47624"/>
                            </a:lnTo>
                            <a:lnTo>
                              <a:pt x="45085" y="49529"/>
                            </a:lnTo>
                            <a:lnTo>
                              <a:pt x="45720" y="50164"/>
                            </a:lnTo>
                            <a:lnTo>
                              <a:pt x="46354" y="54609"/>
                            </a:lnTo>
                            <a:lnTo>
                              <a:pt x="52704" y="60959"/>
                            </a:lnTo>
                            <a:lnTo>
                              <a:pt x="55245" y="62229"/>
                            </a:lnTo>
                            <a:lnTo>
                              <a:pt x="57150" y="62229"/>
                            </a:lnTo>
                            <a:lnTo>
                              <a:pt x="59054" y="60324"/>
                            </a:lnTo>
                            <a:lnTo>
                              <a:pt x="60325" y="57784"/>
                            </a:lnTo>
                            <a:lnTo>
                              <a:pt x="60325" y="55879"/>
                            </a:lnTo>
                            <a:lnTo>
                              <a:pt x="59690" y="52704"/>
                            </a:lnTo>
                            <a:lnTo>
                              <a:pt x="57785" y="48259"/>
                            </a:lnTo>
                            <a:lnTo>
                              <a:pt x="57150" y="45719"/>
                            </a:lnTo>
                            <a:close/>
                          </a:path>
                          <a:path w="60325" h="62230">
                            <a:moveTo>
                              <a:pt x="33020" y="0"/>
                            </a:moveTo>
                            <a:lnTo>
                              <a:pt x="27940" y="1269"/>
                            </a:lnTo>
                            <a:lnTo>
                              <a:pt x="27304" y="1904"/>
                            </a:lnTo>
                            <a:lnTo>
                              <a:pt x="26670" y="3174"/>
                            </a:lnTo>
                            <a:lnTo>
                              <a:pt x="23495" y="6984"/>
                            </a:lnTo>
                            <a:lnTo>
                              <a:pt x="22225" y="10794"/>
                            </a:lnTo>
                            <a:lnTo>
                              <a:pt x="19685" y="17779"/>
                            </a:lnTo>
                            <a:lnTo>
                              <a:pt x="18415" y="21589"/>
                            </a:lnTo>
                            <a:lnTo>
                              <a:pt x="15240" y="27939"/>
                            </a:lnTo>
                            <a:lnTo>
                              <a:pt x="13335" y="31114"/>
                            </a:lnTo>
                            <a:lnTo>
                              <a:pt x="10795" y="34924"/>
                            </a:lnTo>
                            <a:lnTo>
                              <a:pt x="8254" y="37464"/>
                            </a:lnTo>
                            <a:lnTo>
                              <a:pt x="6350" y="41909"/>
                            </a:lnTo>
                            <a:lnTo>
                              <a:pt x="3175" y="48894"/>
                            </a:lnTo>
                            <a:lnTo>
                              <a:pt x="0" y="52704"/>
                            </a:lnTo>
                            <a:lnTo>
                              <a:pt x="635" y="55879"/>
                            </a:lnTo>
                            <a:lnTo>
                              <a:pt x="1270" y="58419"/>
                            </a:lnTo>
                            <a:lnTo>
                              <a:pt x="2540" y="60324"/>
                            </a:lnTo>
                            <a:lnTo>
                              <a:pt x="3810" y="61594"/>
                            </a:lnTo>
                            <a:lnTo>
                              <a:pt x="6350" y="61594"/>
                            </a:lnTo>
                            <a:lnTo>
                              <a:pt x="8254" y="60959"/>
                            </a:lnTo>
                            <a:lnTo>
                              <a:pt x="10795" y="59689"/>
                            </a:lnTo>
                            <a:lnTo>
                              <a:pt x="13335" y="54609"/>
                            </a:lnTo>
                            <a:lnTo>
                              <a:pt x="15240" y="51434"/>
                            </a:lnTo>
                            <a:lnTo>
                              <a:pt x="16510" y="48259"/>
                            </a:lnTo>
                            <a:lnTo>
                              <a:pt x="17145" y="47624"/>
                            </a:lnTo>
                            <a:lnTo>
                              <a:pt x="19685" y="46354"/>
                            </a:lnTo>
                            <a:lnTo>
                              <a:pt x="36829" y="46354"/>
                            </a:lnTo>
                            <a:lnTo>
                              <a:pt x="38735" y="45719"/>
                            </a:lnTo>
                            <a:lnTo>
                              <a:pt x="57150" y="45719"/>
                            </a:lnTo>
                            <a:lnTo>
                              <a:pt x="57150" y="45084"/>
                            </a:lnTo>
                            <a:lnTo>
                              <a:pt x="55245" y="43179"/>
                            </a:lnTo>
                            <a:lnTo>
                              <a:pt x="52704" y="39369"/>
                            </a:lnTo>
                            <a:lnTo>
                              <a:pt x="51435" y="34924"/>
                            </a:lnTo>
                            <a:lnTo>
                              <a:pt x="24765" y="34924"/>
                            </a:lnTo>
                            <a:lnTo>
                              <a:pt x="22860" y="30479"/>
                            </a:lnTo>
                            <a:lnTo>
                              <a:pt x="24765" y="29209"/>
                            </a:lnTo>
                            <a:lnTo>
                              <a:pt x="28575" y="25399"/>
                            </a:lnTo>
                            <a:lnTo>
                              <a:pt x="28575" y="22224"/>
                            </a:lnTo>
                            <a:lnTo>
                              <a:pt x="31115" y="19684"/>
                            </a:lnTo>
                            <a:lnTo>
                              <a:pt x="44450" y="19684"/>
                            </a:lnTo>
                            <a:lnTo>
                              <a:pt x="43815" y="19049"/>
                            </a:lnTo>
                            <a:lnTo>
                              <a:pt x="43179" y="17779"/>
                            </a:lnTo>
                            <a:lnTo>
                              <a:pt x="40640" y="12064"/>
                            </a:lnTo>
                            <a:lnTo>
                              <a:pt x="39370" y="7619"/>
                            </a:lnTo>
                            <a:lnTo>
                              <a:pt x="36829" y="2539"/>
                            </a:lnTo>
                            <a:lnTo>
                              <a:pt x="35560" y="1269"/>
                            </a:lnTo>
                            <a:lnTo>
                              <a:pt x="33020" y="0"/>
                            </a:lnTo>
                            <a:close/>
                          </a:path>
                          <a:path w="60325" h="62230">
                            <a:moveTo>
                              <a:pt x="36829" y="46354"/>
                            </a:moveTo>
                            <a:lnTo>
                              <a:pt x="23495" y="46354"/>
                            </a:lnTo>
                            <a:lnTo>
                              <a:pt x="28575" y="46989"/>
                            </a:lnTo>
                            <a:lnTo>
                              <a:pt x="33654" y="46989"/>
                            </a:lnTo>
                            <a:lnTo>
                              <a:pt x="36829" y="46354"/>
                            </a:lnTo>
                            <a:close/>
                          </a:path>
                          <a:path w="60325" h="62230">
                            <a:moveTo>
                              <a:pt x="27304" y="33654"/>
                            </a:moveTo>
                            <a:lnTo>
                              <a:pt x="24765" y="34924"/>
                            </a:lnTo>
                            <a:lnTo>
                              <a:pt x="31750" y="34924"/>
                            </a:lnTo>
                            <a:lnTo>
                              <a:pt x="29845" y="34289"/>
                            </a:lnTo>
                            <a:lnTo>
                              <a:pt x="27304" y="33654"/>
                            </a:lnTo>
                            <a:close/>
                          </a:path>
                          <a:path w="60325" h="62230">
                            <a:moveTo>
                              <a:pt x="44450" y="19684"/>
                            </a:moveTo>
                            <a:lnTo>
                              <a:pt x="31115" y="19684"/>
                            </a:lnTo>
                            <a:lnTo>
                              <a:pt x="31750" y="20319"/>
                            </a:lnTo>
                            <a:lnTo>
                              <a:pt x="32385" y="20319"/>
                            </a:lnTo>
                            <a:lnTo>
                              <a:pt x="34290" y="22859"/>
                            </a:lnTo>
                            <a:lnTo>
                              <a:pt x="35560" y="26034"/>
                            </a:lnTo>
                            <a:lnTo>
                              <a:pt x="38735" y="31749"/>
                            </a:lnTo>
                            <a:lnTo>
                              <a:pt x="38735" y="33019"/>
                            </a:lnTo>
                            <a:lnTo>
                              <a:pt x="32385" y="34924"/>
                            </a:lnTo>
                            <a:lnTo>
                              <a:pt x="51435" y="34924"/>
                            </a:lnTo>
                            <a:lnTo>
                              <a:pt x="50165" y="32384"/>
                            </a:lnTo>
                            <a:lnTo>
                              <a:pt x="48260" y="26034"/>
                            </a:lnTo>
                            <a:lnTo>
                              <a:pt x="44450" y="19684"/>
                            </a:lnTo>
                            <a:close/>
                          </a:path>
                        </a:pathLst>
                      </a:custGeom>
                      <a:solidFill>
                        <a:srgbClr val="3E57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37D163" id="Graphic 5" o:spid="_x0000_s1026" style="position:absolute;margin-left:50.9pt;margin-top:750.95pt;width:4.75pt;height:4.9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25,6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" path="m57150,45719r-18415,l44450,47624r635,1905l45720,50164r634,4445l52704,60959r2541,1270l57150,62229r1904,-1905l60325,57784r,-1905l59690,52704,57785,48259r-635,-2540xem33020,l27940,1269r-636,635l26670,3174,23495,6984r-1270,3810l19685,17779r-1270,3810l15240,27939r-1905,3175l10795,34924,8254,37464,6350,41909,3175,48894,,52704r635,3175l1270,58419r1270,1905l3810,61594r2540,l8254,60959r2541,-1270l13335,54609r1905,-3175l16510,48259r635,-635l19685,46354r17144,l38735,45719r18415,l57150,45084,55245,43179,52704,39369,51435,34924r-26670,l22860,30479r1905,-1270l28575,25399r,-3175l31115,19684r13335,l43815,19049r-636,-1270l40640,12064,39370,7619,36829,2539,35560,1269,33020,xem36829,46354r-13334,l28575,46989r5079,l36829,46354xem27304,33654r-2539,1270l31750,34924r-1905,-635l27304,33654xem44450,19684r-13335,l31750,20319r635,l34290,22859r1270,3175l38735,31749r,1270l32385,34924r19050,l50165,32384,48260,26034,44450,19684xe" fillcolor="#3e5763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E6A0" w14:textId="77777777" w:rsidR="00000000" w:rsidRDefault="004432DE">
      <w:r>
        <w:separator/>
      </w:r>
    </w:p>
  </w:footnote>
  <w:footnote w:type="continuationSeparator" w:id="0">
    <w:p w14:paraId="19252727" w14:textId="77777777" w:rsidR="00000000" w:rsidRDefault="0044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2BA"/>
    <w:multiLevelType w:val="hybridMultilevel"/>
    <w:tmpl w:val="8D601758"/>
    <w:lvl w:ilvl="0" w:tplc="E384C6C8">
      <w:start w:val="1"/>
      <w:numFmt w:val="decimal"/>
      <w:lvlText w:val="%1."/>
      <w:lvlJc w:val="left"/>
      <w:pPr>
        <w:ind w:left="739" w:hanging="363"/>
        <w:jc w:val="left"/>
      </w:pPr>
      <w:rPr>
        <w:rFonts w:ascii="Book Antiqua" w:eastAsia="Book Antiqua" w:hAnsi="Book Antiqua" w:cs="Book Antiqua" w:hint="default"/>
        <w:b/>
        <w:bCs/>
        <w:i/>
        <w:iCs/>
        <w:color w:val="3A5662"/>
        <w:spacing w:val="0"/>
        <w:w w:val="88"/>
        <w:sz w:val="18"/>
        <w:szCs w:val="18"/>
        <w:lang w:val="en-US" w:eastAsia="en-US" w:bidi="ar-SA"/>
      </w:rPr>
    </w:lvl>
    <w:lvl w:ilvl="1" w:tplc="852A0C1C">
      <w:numFmt w:val="bullet"/>
      <w:lvlText w:val="•"/>
      <w:lvlJc w:val="left"/>
      <w:pPr>
        <w:ind w:left="1204" w:hanging="363"/>
      </w:pPr>
      <w:rPr>
        <w:rFonts w:hint="default"/>
        <w:lang w:val="en-US" w:eastAsia="en-US" w:bidi="ar-SA"/>
      </w:rPr>
    </w:lvl>
    <w:lvl w:ilvl="2" w:tplc="CCE2A242">
      <w:numFmt w:val="bullet"/>
      <w:lvlText w:val="•"/>
      <w:lvlJc w:val="left"/>
      <w:pPr>
        <w:ind w:left="1668" w:hanging="363"/>
      </w:pPr>
      <w:rPr>
        <w:rFonts w:hint="default"/>
        <w:lang w:val="en-US" w:eastAsia="en-US" w:bidi="ar-SA"/>
      </w:rPr>
    </w:lvl>
    <w:lvl w:ilvl="3" w:tplc="2DA21A0A">
      <w:numFmt w:val="bullet"/>
      <w:lvlText w:val="•"/>
      <w:lvlJc w:val="left"/>
      <w:pPr>
        <w:ind w:left="2132" w:hanging="363"/>
      </w:pPr>
      <w:rPr>
        <w:rFonts w:hint="default"/>
        <w:lang w:val="en-US" w:eastAsia="en-US" w:bidi="ar-SA"/>
      </w:rPr>
    </w:lvl>
    <w:lvl w:ilvl="4" w:tplc="3510FABC">
      <w:numFmt w:val="bullet"/>
      <w:lvlText w:val="•"/>
      <w:lvlJc w:val="left"/>
      <w:pPr>
        <w:ind w:left="2596" w:hanging="363"/>
      </w:pPr>
      <w:rPr>
        <w:rFonts w:hint="default"/>
        <w:lang w:val="en-US" w:eastAsia="en-US" w:bidi="ar-SA"/>
      </w:rPr>
    </w:lvl>
    <w:lvl w:ilvl="5" w:tplc="B282D074">
      <w:numFmt w:val="bullet"/>
      <w:lvlText w:val="•"/>
      <w:lvlJc w:val="left"/>
      <w:pPr>
        <w:ind w:left="3060" w:hanging="363"/>
      </w:pPr>
      <w:rPr>
        <w:rFonts w:hint="default"/>
        <w:lang w:val="en-US" w:eastAsia="en-US" w:bidi="ar-SA"/>
      </w:rPr>
    </w:lvl>
    <w:lvl w:ilvl="6" w:tplc="72083920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7" w:tplc="D68C6E7A">
      <w:numFmt w:val="bullet"/>
      <w:lvlText w:val="•"/>
      <w:lvlJc w:val="left"/>
      <w:pPr>
        <w:ind w:left="3988" w:hanging="363"/>
      </w:pPr>
      <w:rPr>
        <w:rFonts w:hint="default"/>
        <w:lang w:val="en-US" w:eastAsia="en-US" w:bidi="ar-SA"/>
      </w:rPr>
    </w:lvl>
    <w:lvl w:ilvl="8" w:tplc="A58C604A">
      <w:numFmt w:val="bullet"/>
      <w:lvlText w:val="•"/>
      <w:lvlJc w:val="left"/>
      <w:pPr>
        <w:ind w:left="445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F824120"/>
    <w:multiLevelType w:val="hybridMultilevel"/>
    <w:tmpl w:val="41B894DC"/>
    <w:lvl w:ilvl="0" w:tplc="2D92C0DE">
      <w:start w:val="3"/>
      <w:numFmt w:val="decimal"/>
      <w:lvlText w:val="%1."/>
      <w:lvlJc w:val="left"/>
      <w:pPr>
        <w:ind w:left="615" w:hanging="363"/>
        <w:jc w:val="left"/>
      </w:pPr>
      <w:rPr>
        <w:rFonts w:ascii="Book Antiqua" w:eastAsia="Book Antiqua" w:hAnsi="Book Antiqua" w:cs="Book Antiqua" w:hint="default"/>
        <w:b/>
        <w:bCs/>
        <w:i/>
        <w:iCs/>
        <w:color w:val="3A5662"/>
        <w:spacing w:val="0"/>
        <w:w w:val="108"/>
        <w:sz w:val="18"/>
        <w:szCs w:val="18"/>
        <w:lang w:val="en-US" w:eastAsia="en-US" w:bidi="ar-SA"/>
      </w:rPr>
    </w:lvl>
    <w:lvl w:ilvl="1" w:tplc="BFF6D8C8">
      <w:numFmt w:val="bullet"/>
      <w:lvlText w:val="•"/>
      <w:lvlJc w:val="left"/>
      <w:pPr>
        <w:ind w:left="1097" w:hanging="363"/>
      </w:pPr>
      <w:rPr>
        <w:rFonts w:hint="default"/>
        <w:lang w:val="en-US" w:eastAsia="en-US" w:bidi="ar-SA"/>
      </w:rPr>
    </w:lvl>
    <w:lvl w:ilvl="2" w:tplc="F006A59E">
      <w:numFmt w:val="bullet"/>
      <w:lvlText w:val="•"/>
      <w:lvlJc w:val="left"/>
      <w:pPr>
        <w:ind w:left="1575" w:hanging="363"/>
      </w:pPr>
      <w:rPr>
        <w:rFonts w:hint="default"/>
        <w:lang w:val="en-US" w:eastAsia="en-US" w:bidi="ar-SA"/>
      </w:rPr>
    </w:lvl>
    <w:lvl w:ilvl="3" w:tplc="4538FD9A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4" w:tplc="9AEE4C18">
      <w:numFmt w:val="bullet"/>
      <w:lvlText w:val="•"/>
      <w:lvlJc w:val="left"/>
      <w:pPr>
        <w:ind w:left="2530" w:hanging="363"/>
      </w:pPr>
      <w:rPr>
        <w:rFonts w:hint="default"/>
        <w:lang w:val="en-US" w:eastAsia="en-US" w:bidi="ar-SA"/>
      </w:rPr>
    </w:lvl>
    <w:lvl w:ilvl="5" w:tplc="8354AEAA">
      <w:numFmt w:val="bullet"/>
      <w:lvlText w:val="•"/>
      <w:lvlJc w:val="left"/>
      <w:pPr>
        <w:ind w:left="3008" w:hanging="363"/>
      </w:pPr>
      <w:rPr>
        <w:rFonts w:hint="default"/>
        <w:lang w:val="en-US" w:eastAsia="en-US" w:bidi="ar-SA"/>
      </w:rPr>
    </w:lvl>
    <w:lvl w:ilvl="6" w:tplc="60C61D14">
      <w:numFmt w:val="bullet"/>
      <w:lvlText w:val="•"/>
      <w:lvlJc w:val="left"/>
      <w:pPr>
        <w:ind w:left="3486" w:hanging="363"/>
      </w:pPr>
      <w:rPr>
        <w:rFonts w:hint="default"/>
        <w:lang w:val="en-US" w:eastAsia="en-US" w:bidi="ar-SA"/>
      </w:rPr>
    </w:lvl>
    <w:lvl w:ilvl="7" w:tplc="D9A06522">
      <w:numFmt w:val="bullet"/>
      <w:lvlText w:val="•"/>
      <w:lvlJc w:val="left"/>
      <w:pPr>
        <w:ind w:left="3963" w:hanging="363"/>
      </w:pPr>
      <w:rPr>
        <w:rFonts w:hint="default"/>
        <w:lang w:val="en-US" w:eastAsia="en-US" w:bidi="ar-SA"/>
      </w:rPr>
    </w:lvl>
    <w:lvl w:ilvl="8" w:tplc="5282D58E">
      <w:numFmt w:val="bullet"/>
      <w:lvlText w:val="•"/>
      <w:lvlJc w:val="left"/>
      <w:pPr>
        <w:ind w:left="4441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32576F04"/>
    <w:multiLevelType w:val="hybridMultilevel"/>
    <w:tmpl w:val="8FA418A8"/>
    <w:lvl w:ilvl="0" w:tplc="57105370">
      <w:start w:val="5"/>
      <w:numFmt w:val="decimal"/>
      <w:lvlText w:val="%1."/>
      <w:lvlJc w:val="left"/>
      <w:pPr>
        <w:ind w:left="739" w:hanging="361"/>
        <w:jc w:val="left"/>
      </w:pPr>
      <w:rPr>
        <w:rFonts w:ascii="Book Antiqua" w:eastAsia="Book Antiqua" w:hAnsi="Book Antiqua" w:cs="Book Antiqua" w:hint="default"/>
        <w:b/>
        <w:bCs/>
        <w:i/>
        <w:iCs/>
        <w:color w:val="3A5662"/>
        <w:spacing w:val="0"/>
        <w:w w:val="108"/>
        <w:sz w:val="18"/>
        <w:szCs w:val="18"/>
        <w:lang w:val="en-US" w:eastAsia="en-US" w:bidi="ar-SA"/>
      </w:rPr>
    </w:lvl>
    <w:lvl w:ilvl="1" w:tplc="5E42785C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BC28F148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3" w:tplc="EE0AB686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4" w:tplc="B470DDDC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5" w:tplc="018C8F4C">
      <w:numFmt w:val="bullet"/>
      <w:lvlText w:val="•"/>
      <w:lvlJc w:val="left"/>
      <w:pPr>
        <w:ind w:left="3060" w:hanging="361"/>
      </w:pPr>
      <w:rPr>
        <w:rFonts w:hint="default"/>
        <w:lang w:val="en-US" w:eastAsia="en-US" w:bidi="ar-SA"/>
      </w:rPr>
    </w:lvl>
    <w:lvl w:ilvl="6" w:tplc="E98ADFDE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7" w:tplc="0868CB66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  <w:lvl w:ilvl="8" w:tplc="BA5E56E6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BB370D0"/>
    <w:multiLevelType w:val="hybridMultilevel"/>
    <w:tmpl w:val="7764AEA0"/>
    <w:lvl w:ilvl="0" w:tplc="BFEE89AC">
      <w:start w:val="8"/>
      <w:numFmt w:val="decimal"/>
      <w:lvlText w:val="%1."/>
      <w:lvlJc w:val="left"/>
      <w:pPr>
        <w:ind w:left="615" w:hanging="363"/>
        <w:jc w:val="left"/>
      </w:pPr>
      <w:rPr>
        <w:rFonts w:ascii="Book Antiqua" w:eastAsia="Book Antiqua" w:hAnsi="Book Antiqua" w:cs="Book Antiqua" w:hint="default"/>
        <w:b/>
        <w:bCs/>
        <w:i/>
        <w:iCs/>
        <w:color w:val="3A5662"/>
        <w:spacing w:val="0"/>
        <w:w w:val="108"/>
        <w:sz w:val="18"/>
        <w:szCs w:val="18"/>
        <w:lang w:val="en-US" w:eastAsia="en-US" w:bidi="ar-SA"/>
      </w:rPr>
    </w:lvl>
    <w:lvl w:ilvl="1" w:tplc="3726008A">
      <w:numFmt w:val="bullet"/>
      <w:lvlText w:val="•"/>
      <w:lvlJc w:val="left"/>
      <w:pPr>
        <w:ind w:left="1097" w:hanging="363"/>
      </w:pPr>
      <w:rPr>
        <w:rFonts w:hint="default"/>
        <w:lang w:val="en-US" w:eastAsia="en-US" w:bidi="ar-SA"/>
      </w:rPr>
    </w:lvl>
    <w:lvl w:ilvl="2" w:tplc="FAC2999A">
      <w:numFmt w:val="bullet"/>
      <w:lvlText w:val="•"/>
      <w:lvlJc w:val="left"/>
      <w:pPr>
        <w:ind w:left="1575" w:hanging="363"/>
      </w:pPr>
      <w:rPr>
        <w:rFonts w:hint="default"/>
        <w:lang w:val="en-US" w:eastAsia="en-US" w:bidi="ar-SA"/>
      </w:rPr>
    </w:lvl>
    <w:lvl w:ilvl="3" w:tplc="58B47244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4" w:tplc="2F4AB53A">
      <w:numFmt w:val="bullet"/>
      <w:lvlText w:val="•"/>
      <w:lvlJc w:val="left"/>
      <w:pPr>
        <w:ind w:left="2530" w:hanging="363"/>
      </w:pPr>
      <w:rPr>
        <w:rFonts w:hint="default"/>
        <w:lang w:val="en-US" w:eastAsia="en-US" w:bidi="ar-SA"/>
      </w:rPr>
    </w:lvl>
    <w:lvl w:ilvl="5" w:tplc="E24E8DFC">
      <w:numFmt w:val="bullet"/>
      <w:lvlText w:val="•"/>
      <w:lvlJc w:val="left"/>
      <w:pPr>
        <w:ind w:left="3008" w:hanging="363"/>
      </w:pPr>
      <w:rPr>
        <w:rFonts w:hint="default"/>
        <w:lang w:val="en-US" w:eastAsia="en-US" w:bidi="ar-SA"/>
      </w:rPr>
    </w:lvl>
    <w:lvl w:ilvl="6" w:tplc="962E0576">
      <w:numFmt w:val="bullet"/>
      <w:lvlText w:val="•"/>
      <w:lvlJc w:val="left"/>
      <w:pPr>
        <w:ind w:left="3486" w:hanging="363"/>
      </w:pPr>
      <w:rPr>
        <w:rFonts w:hint="default"/>
        <w:lang w:val="en-US" w:eastAsia="en-US" w:bidi="ar-SA"/>
      </w:rPr>
    </w:lvl>
    <w:lvl w:ilvl="7" w:tplc="DB6EB276">
      <w:numFmt w:val="bullet"/>
      <w:lvlText w:val="•"/>
      <w:lvlJc w:val="left"/>
      <w:pPr>
        <w:ind w:left="3963" w:hanging="363"/>
      </w:pPr>
      <w:rPr>
        <w:rFonts w:hint="default"/>
        <w:lang w:val="en-US" w:eastAsia="en-US" w:bidi="ar-SA"/>
      </w:rPr>
    </w:lvl>
    <w:lvl w:ilvl="8" w:tplc="E848CE42">
      <w:numFmt w:val="bullet"/>
      <w:lvlText w:val="•"/>
      <w:lvlJc w:val="left"/>
      <w:pPr>
        <w:ind w:left="4441" w:hanging="36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20"/>
    <w:rsid w:val="001546C7"/>
    <w:rsid w:val="00232490"/>
    <w:rsid w:val="004432DE"/>
    <w:rsid w:val="008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6658"/>
  <w15:docId w15:val="{4A10A131-0678-4787-B494-5973B8D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0AF07A39E2E48B158F3FBD5B0F2AC" ma:contentTypeVersion="20" ma:contentTypeDescription="Create a new document." ma:contentTypeScope="" ma:versionID="c5ab96f7f579d5da9f81451e02e1e3a0">
  <xsd:schema xmlns:xsd="http://www.w3.org/2001/XMLSchema" xmlns:xs="http://www.w3.org/2001/XMLSchema" xmlns:p="http://schemas.microsoft.com/office/2006/metadata/properties" xmlns:ns2="e6c717ff-f3e5-4b66-8650-ccfc5afd50da" xmlns:ns3="24e2e650-d7cb-4bac-afd6-04b00eeaf807" targetNamespace="http://schemas.microsoft.com/office/2006/metadata/properties" ma:root="true" ma:fieldsID="c271b87805655a4571369704ca892e5e" ns2:_="" ns3:_="">
    <xsd:import namespace="e6c717ff-f3e5-4b66-8650-ccfc5afd50da"/>
    <xsd:import namespace="24e2e650-d7cb-4bac-afd6-04b00eeaf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17ff-f3e5-4b66-8650-ccfc5afd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a1001c-ecec-4b98-a432-fa7cc7c71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2e650-d7cb-4bac-afd6-04b00eea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4cc785-cf52-4955-a0e8-581a7ca3ff54}" ma:internalName="TaxCatchAll" ma:showField="CatchAllData" ma:web="24e2e650-d7cb-4bac-afd6-04b00eeaf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c717ff-f3e5-4b66-8650-ccfc5afd50da">
      <Terms xmlns="http://schemas.microsoft.com/office/infopath/2007/PartnerControls"/>
    </lcf76f155ced4ddcb4097134ff3c332f>
    <Date xmlns="e6c717ff-f3e5-4b66-8650-ccfc5afd50da" xsi:nil="true"/>
    <TaxCatchAll xmlns="24e2e650-d7cb-4bac-afd6-04b00eeaf807" xsi:nil="true"/>
  </documentManagement>
</p:properties>
</file>

<file path=customXml/itemProps1.xml><?xml version="1.0" encoding="utf-8"?>
<ds:datastoreItem xmlns:ds="http://schemas.openxmlformats.org/officeDocument/2006/customXml" ds:itemID="{E18E3AB1-CF60-4AD9-9CE9-BA94881485EB}"/>
</file>

<file path=customXml/itemProps2.xml><?xml version="1.0" encoding="utf-8"?>
<ds:datastoreItem xmlns:ds="http://schemas.openxmlformats.org/officeDocument/2006/customXml" ds:itemID="{8D825735-3AAE-49D5-A5C9-34091BD3281D}"/>
</file>

<file path=customXml/itemProps3.xml><?xml version="1.0" encoding="utf-8"?>
<ds:datastoreItem xmlns:ds="http://schemas.openxmlformats.org/officeDocument/2006/customXml" ds:itemID="{D56C5DEE-6604-4F91-83DF-6987B69DF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Reynolds</cp:lastModifiedBy>
  <cp:revision>4</cp:revision>
  <dcterms:created xsi:type="dcterms:W3CDTF">2023-09-29T12:44:00Z</dcterms:created>
  <dcterms:modified xsi:type="dcterms:W3CDTF">2023-09-29T12:48:00Z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2023-09-29T00:00:00Z</vt:filetime>
  </property>
  <property fmtid="{D5CDD505-2E9C-101B-9397-08002B2CF9AE}" pid="5" name="Producer">
    <vt:lpwstr>Microsoft® Word LTSC</vt:lpwstr>
  </property>
  <property fmtid="{D5CDD505-2E9C-101B-9397-08002B2CF9AE}" pid="6" name="ContentTypeId">
    <vt:lpwstr>0x010100B300AF07A39E2E48B158F3FBD5B0F2AC</vt:lpwstr>
  </property>
</Properties>
</file>